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6D80" w14:textId="3DECB174" w:rsidR="00CD2205" w:rsidRDefault="001A7E12" w:rsidP="00D73D42">
      <w:pPr>
        <w:pStyle w:val="BodyTextIndent2"/>
        <w:ind w:left="-180"/>
        <w:jc w:val="left"/>
        <w:rPr>
          <w:rFonts w:ascii="Times New Roman" w:hAnsi="Times New Roman"/>
        </w:rPr>
      </w:pPr>
      <w:r w:rsidRPr="001A7E12">
        <w:rPr>
          <w:noProof/>
        </w:rPr>
        <w:drawing>
          <wp:inline distT="0" distB="0" distL="0" distR="0" wp14:anchorId="65B5B73F" wp14:editId="3A966658">
            <wp:extent cx="5878285" cy="328930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44" cy="329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205">
        <w:rPr>
          <w:i/>
          <w:sz w:val="18"/>
          <w:szCs w:val="18"/>
        </w:rPr>
        <w:fldChar w:fldCharType="begin"/>
      </w:r>
      <w:r w:rsidR="00CD2205">
        <w:rPr>
          <w:i/>
          <w:sz w:val="18"/>
          <w:szCs w:val="18"/>
        </w:rPr>
        <w:instrText xml:space="preserve"> LINK Excel.Sheet.12 "https://livedmpsk12ia-my.sharepoint.com/personal/patricia_deery_dmschools_org/Documents/Patty/SALARY%20SCHEDULES/17-18%20Salary/My%20Teacher%20Scattergram%2017-18.xlsx" "Sheet2!R1C1:R16C9" \a \f 5 \h  \* MERGEFORMAT </w:instrText>
      </w:r>
      <w:r w:rsidR="00CD2205">
        <w:rPr>
          <w:i/>
          <w:sz w:val="18"/>
          <w:szCs w:val="18"/>
        </w:rPr>
        <w:fldChar w:fldCharType="separate"/>
      </w:r>
    </w:p>
    <w:p w14:paraId="2A94106C" w14:textId="7B7E3DF8" w:rsidR="00F07358" w:rsidRDefault="00CD2205" w:rsidP="00D73D42">
      <w:pPr>
        <w:pStyle w:val="BodyTextIndent2"/>
        <w:ind w:left="-18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fldChar w:fldCharType="end"/>
      </w:r>
    </w:p>
    <w:p w14:paraId="2615995E" w14:textId="0D46CD03" w:rsidR="00D73D42" w:rsidRPr="00E667F2" w:rsidRDefault="004C18B4" w:rsidP="00D73D42">
      <w:pPr>
        <w:pStyle w:val="BodyTextIndent2"/>
        <w:ind w:left="-180"/>
        <w:jc w:val="left"/>
        <w:rPr>
          <w:i/>
          <w:sz w:val="18"/>
          <w:szCs w:val="18"/>
        </w:rPr>
      </w:pPr>
      <w:r w:rsidRPr="00E667F2">
        <w:rPr>
          <w:i/>
          <w:sz w:val="18"/>
          <w:szCs w:val="18"/>
        </w:rPr>
        <w:t>*** Steps do not necessarily indicate years of experience.</w:t>
      </w:r>
    </w:p>
    <w:p w14:paraId="3055E52F" w14:textId="77777777" w:rsidR="00DD1B11" w:rsidRPr="00E667F2" w:rsidRDefault="00DD1B11" w:rsidP="00D73D42">
      <w:pPr>
        <w:pStyle w:val="BodyTextIndent2"/>
        <w:ind w:left="-180"/>
        <w:jc w:val="left"/>
        <w:rPr>
          <w:i/>
          <w:sz w:val="18"/>
          <w:szCs w:val="18"/>
        </w:rPr>
      </w:pPr>
    </w:p>
    <w:p w14:paraId="2615995F" w14:textId="0FA53401" w:rsidR="00D73D42" w:rsidRPr="00E667F2" w:rsidRDefault="004C18B4" w:rsidP="00D73D42">
      <w:pPr>
        <w:pStyle w:val="BodyTextIndent2"/>
        <w:ind w:left="-180"/>
        <w:jc w:val="left"/>
        <w:rPr>
          <w:rFonts w:cs="Arial"/>
          <w:b/>
          <w:bCs/>
          <w:sz w:val="16"/>
          <w:szCs w:val="16"/>
          <w:u w:val="single"/>
        </w:rPr>
      </w:pPr>
      <w:r w:rsidRPr="00E667F2">
        <w:rPr>
          <w:rFonts w:cs="Arial"/>
          <w:sz w:val="16"/>
          <w:szCs w:val="16"/>
        </w:rPr>
        <w:t xml:space="preserve">Generator Base </w:t>
      </w:r>
      <w:r w:rsidRPr="00E667F2">
        <w:rPr>
          <w:rFonts w:cs="Arial"/>
          <w:b/>
          <w:bCs/>
          <w:sz w:val="16"/>
          <w:szCs w:val="16"/>
          <w:u w:val="single"/>
        </w:rPr>
        <w:t>$</w:t>
      </w:r>
      <w:r w:rsidR="00502F7F" w:rsidRPr="00E667F2">
        <w:rPr>
          <w:rFonts w:cs="Arial"/>
          <w:b/>
          <w:bCs/>
          <w:sz w:val="16"/>
          <w:szCs w:val="16"/>
          <w:u w:val="single"/>
        </w:rPr>
        <w:t>3</w:t>
      </w:r>
      <w:r w:rsidR="00EF047A">
        <w:rPr>
          <w:rFonts w:cs="Arial"/>
          <w:b/>
          <w:bCs/>
          <w:sz w:val="16"/>
          <w:szCs w:val="16"/>
          <w:u w:val="single"/>
        </w:rPr>
        <w:t>1,048</w:t>
      </w:r>
    </w:p>
    <w:p w14:paraId="26159960" w14:textId="77777777" w:rsidR="00D73D42" w:rsidRPr="00E667F2" w:rsidRDefault="004C18B4" w:rsidP="00D73D42">
      <w:pPr>
        <w:pStyle w:val="BodyTextIndent2"/>
        <w:ind w:left="-180"/>
        <w:jc w:val="left"/>
        <w:rPr>
          <w:rFonts w:cs="Arial"/>
          <w:sz w:val="16"/>
          <w:szCs w:val="16"/>
        </w:rPr>
      </w:pPr>
      <w:r w:rsidRPr="00E667F2">
        <w:rPr>
          <w:rFonts w:cs="Arial"/>
          <w:sz w:val="16"/>
          <w:szCs w:val="16"/>
        </w:rPr>
        <w:t>Non-degreed nurses' generator base= 83% of teachers' generator base.</w:t>
      </w:r>
    </w:p>
    <w:p w14:paraId="26159962" w14:textId="1B03BDEE" w:rsidR="00D73D42" w:rsidRPr="00E667F2" w:rsidRDefault="004C18B4" w:rsidP="00D73D42">
      <w:pPr>
        <w:pStyle w:val="BodyTextIndent2"/>
        <w:ind w:left="-180"/>
        <w:jc w:val="left"/>
        <w:rPr>
          <w:rFonts w:cs="Arial"/>
          <w:b/>
          <w:bCs/>
          <w:sz w:val="16"/>
          <w:szCs w:val="16"/>
          <w:u w:val="single"/>
        </w:rPr>
      </w:pPr>
      <w:r w:rsidRPr="00E667F2">
        <w:rPr>
          <w:rFonts w:cs="Arial"/>
          <w:sz w:val="16"/>
          <w:szCs w:val="16"/>
        </w:rPr>
        <w:t xml:space="preserve">Minimum salary for certificated teachers </w:t>
      </w:r>
      <w:r w:rsidRPr="00E667F2">
        <w:rPr>
          <w:rFonts w:cs="Arial"/>
          <w:b/>
          <w:bCs/>
          <w:sz w:val="16"/>
          <w:szCs w:val="16"/>
          <w:u w:val="single"/>
        </w:rPr>
        <w:t>$</w:t>
      </w:r>
      <w:r w:rsidR="00900234">
        <w:rPr>
          <w:rFonts w:cs="Arial"/>
          <w:b/>
          <w:bCs/>
          <w:sz w:val="16"/>
          <w:szCs w:val="16"/>
          <w:u w:val="single"/>
        </w:rPr>
        <w:t>42,456</w:t>
      </w:r>
    </w:p>
    <w:p w14:paraId="26159963" w14:textId="062CBCCD" w:rsidR="00D73D42" w:rsidRPr="00E667F2" w:rsidRDefault="004C18B4" w:rsidP="00D73D42">
      <w:pPr>
        <w:pStyle w:val="BodyTextIndent2"/>
        <w:ind w:left="-180"/>
        <w:jc w:val="left"/>
        <w:rPr>
          <w:rFonts w:cs="Arial"/>
          <w:sz w:val="16"/>
          <w:szCs w:val="16"/>
        </w:rPr>
      </w:pPr>
      <w:r w:rsidRPr="00E667F2">
        <w:rPr>
          <w:rFonts w:cs="Arial"/>
          <w:sz w:val="16"/>
          <w:szCs w:val="16"/>
        </w:rPr>
        <w:t>Maximum starting salary for new certificated teachers</w:t>
      </w:r>
      <w:r w:rsidR="00962C26" w:rsidRPr="00E667F2">
        <w:rPr>
          <w:rFonts w:cs="Arial"/>
          <w:sz w:val="16"/>
          <w:szCs w:val="16"/>
        </w:rPr>
        <w:t xml:space="preserve"> - </w:t>
      </w:r>
      <w:r w:rsidR="003424C0" w:rsidRPr="00E667F2">
        <w:rPr>
          <w:rFonts w:cs="Arial"/>
          <w:sz w:val="16"/>
          <w:szCs w:val="16"/>
        </w:rPr>
        <w:t>Step 13</w:t>
      </w:r>
      <w:r w:rsidRPr="00E667F2">
        <w:rPr>
          <w:rFonts w:cs="Arial"/>
          <w:sz w:val="16"/>
          <w:szCs w:val="16"/>
        </w:rPr>
        <w:t>.</w:t>
      </w:r>
    </w:p>
    <w:p w14:paraId="26159964" w14:textId="3930DF91" w:rsidR="00D73D42" w:rsidRPr="00E667F2" w:rsidRDefault="00F62FDA" w:rsidP="00D73D42">
      <w:pPr>
        <w:pStyle w:val="BodyTextIndent2"/>
        <w:ind w:left="-180"/>
        <w:jc w:val="left"/>
        <w:rPr>
          <w:rFonts w:cs="Arial"/>
          <w:sz w:val="16"/>
          <w:szCs w:val="16"/>
        </w:rPr>
      </w:pPr>
      <w:r w:rsidRPr="00E667F2">
        <w:rPr>
          <w:rFonts w:cs="Arial"/>
          <w:sz w:val="16"/>
          <w:szCs w:val="16"/>
        </w:rPr>
        <w:t>#</w:t>
      </w:r>
      <w:r w:rsidR="004C18B4" w:rsidRPr="00E667F2">
        <w:rPr>
          <w:rFonts w:cs="Arial"/>
          <w:sz w:val="16"/>
          <w:szCs w:val="16"/>
        </w:rPr>
        <w:t>Training</w:t>
      </w:r>
      <w:r w:rsidR="00CB0A5E" w:rsidRPr="00E667F2">
        <w:rPr>
          <w:rFonts w:cs="Arial"/>
          <w:sz w:val="16"/>
          <w:szCs w:val="16"/>
        </w:rPr>
        <w:t xml:space="preserve"> </w:t>
      </w:r>
      <w:r w:rsidR="004C18B4" w:rsidRPr="00E667F2">
        <w:rPr>
          <w:rFonts w:cs="Arial"/>
          <w:sz w:val="16"/>
          <w:szCs w:val="16"/>
        </w:rPr>
        <w:t xml:space="preserve"> increment. Not eligible to advance except upon completion of 6 semester hours of approved work during</w:t>
      </w:r>
      <w:r w:rsidR="001D5F33" w:rsidRPr="00E667F2">
        <w:rPr>
          <w:rFonts w:cs="Arial"/>
          <w:sz w:val="16"/>
          <w:szCs w:val="16"/>
        </w:rPr>
        <w:t xml:space="preserve"> </w:t>
      </w:r>
      <w:r w:rsidR="004C18B4" w:rsidRPr="00E667F2">
        <w:rPr>
          <w:rFonts w:cs="Arial"/>
          <w:sz w:val="16"/>
          <w:szCs w:val="16"/>
        </w:rPr>
        <w:t>the preceding 5 yrs.</w:t>
      </w:r>
    </w:p>
    <w:p w14:paraId="26159965" w14:textId="77777777" w:rsidR="004C18B4" w:rsidRPr="00E667F2" w:rsidRDefault="004C18B4" w:rsidP="00D73D42">
      <w:pPr>
        <w:pStyle w:val="BodyTextIndent2"/>
        <w:ind w:left="-180"/>
        <w:jc w:val="left"/>
        <w:rPr>
          <w:i/>
          <w:sz w:val="18"/>
          <w:szCs w:val="18"/>
        </w:rPr>
      </w:pPr>
      <w:r w:rsidRPr="00E667F2">
        <w:rPr>
          <w:rFonts w:cs="Arial"/>
          <w:sz w:val="16"/>
          <w:szCs w:val="16"/>
        </w:rPr>
        <w:t>* =Maximum step for lane</w:t>
      </w:r>
    </w:p>
    <w:p w14:paraId="26159966" w14:textId="669CE128" w:rsidR="00D73D42" w:rsidRPr="00E667F2" w:rsidRDefault="008E014A" w:rsidP="00D73D42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**</w:t>
      </w:r>
      <w:r w:rsidR="00995A40" w:rsidRPr="00E667F2">
        <w:rPr>
          <w:rFonts w:ascii="Arial" w:hAnsi="Arial" w:cs="Arial"/>
          <w:sz w:val="16"/>
          <w:szCs w:val="16"/>
        </w:rPr>
        <w:t>Salaries include additi</w:t>
      </w:r>
      <w:r w:rsidR="00A803B0" w:rsidRPr="00E667F2">
        <w:rPr>
          <w:rFonts w:ascii="Arial" w:hAnsi="Arial" w:cs="Arial"/>
          <w:sz w:val="16"/>
          <w:szCs w:val="16"/>
        </w:rPr>
        <w:t xml:space="preserve">onal </w:t>
      </w:r>
      <w:r w:rsidR="00A803B0" w:rsidRPr="002064F5">
        <w:rPr>
          <w:rFonts w:ascii="Arial" w:hAnsi="Arial" w:cs="Arial"/>
          <w:b/>
          <w:sz w:val="16"/>
          <w:szCs w:val="16"/>
        </w:rPr>
        <w:t>$</w:t>
      </w:r>
      <w:r w:rsidR="00C3792B" w:rsidRPr="002064F5">
        <w:rPr>
          <w:rFonts w:ascii="Arial" w:hAnsi="Arial" w:cs="Arial"/>
          <w:b/>
          <w:sz w:val="16"/>
          <w:szCs w:val="16"/>
        </w:rPr>
        <w:t>5,</w:t>
      </w:r>
      <w:r w:rsidR="00EF047A">
        <w:rPr>
          <w:rFonts w:ascii="Arial" w:hAnsi="Arial" w:cs="Arial"/>
          <w:b/>
          <w:sz w:val="16"/>
          <w:szCs w:val="16"/>
        </w:rPr>
        <w:t>121</w:t>
      </w:r>
      <w:r w:rsidR="00E23644" w:rsidRPr="002064F5">
        <w:rPr>
          <w:rFonts w:ascii="Arial" w:hAnsi="Arial" w:cs="Arial"/>
          <w:sz w:val="16"/>
          <w:szCs w:val="16"/>
        </w:rPr>
        <w:t xml:space="preserve"> </w:t>
      </w:r>
      <w:r w:rsidR="00E23644" w:rsidRPr="00E667F2">
        <w:rPr>
          <w:rFonts w:ascii="Arial" w:hAnsi="Arial" w:cs="Arial"/>
          <w:sz w:val="16"/>
          <w:szCs w:val="16"/>
        </w:rPr>
        <w:t>Teacher</w:t>
      </w:r>
      <w:r w:rsidR="00995A40" w:rsidRPr="00E667F2">
        <w:rPr>
          <w:rFonts w:ascii="Arial" w:hAnsi="Arial" w:cs="Arial"/>
          <w:sz w:val="16"/>
          <w:szCs w:val="16"/>
        </w:rPr>
        <w:t xml:space="preserve"> Compensation</w:t>
      </w:r>
      <w:r w:rsidR="00E23644" w:rsidRPr="00E667F2">
        <w:rPr>
          <w:rFonts w:ascii="Arial" w:hAnsi="Arial" w:cs="Arial"/>
          <w:sz w:val="16"/>
          <w:szCs w:val="16"/>
        </w:rPr>
        <w:t xml:space="preserve"> pay</w:t>
      </w:r>
      <w:r w:rsidR="00995A40" w:rsidRPr="00E667F2">
        <w:rPr>
          <w:rFonts w:ascii="Arial" w:hAnsi="Arial" w:cs="Arial"/>
          <w:sz w:val="16"/>
          <w:szCs w:val="16"/>
        </w:rPr>
        <w:t xml:space="preserve"> which is subject to ch</w:t>
      </w:r>
      <w:r w:rsidR="00E96F28" w:rsidRPr="00E667F2">
        <w:rPr>
          <w:rFonts w:ascii="Arial" w:hAnsi="Arial" w:cs="Arial"/>
          <w:sz w:val="16"/>
          <w:szCs w:val="16"/>
        </w:rPr>
        <w:t>ange annually.</w:t>
      </w:r>
      <w:r w:rsidR="006A6CAA" w:rsidRPr="00E667F2">
        <w:rPr>
          <w:rFonts w:ascii="Arial" w:hAnsi="Arial" w:cs="Arial"/>
          <w:sz w:val="16"/>
          <w:szCs w:val="16"/>
        </w:rPr>
        <w:t xml:space="preserve"> You must be eligible to receive Teacher Compensation pay.</w:t>
      </w:r>
    </w:p>
    <w:p w14:paraId="1F7D98A6" w14:textId="77777777" w:rsidR="00DD1B11" w:rsidRPr="00E667F2" w:rsidRDefault="00DD1B11" w:rsidP="00D73D42">
      <w:pPr>
        <w:ind w:left="-180"/>
        <w:rPr>
          <w:rFonts w:ascii="Arial" w:hAnsi="Arial" w:cs="Arial"/>
          <w:sz w:val="16"/>
          <w:szCs w:val="16"/>
        </w:rPr>
      </w:pPr>
    </w:p>
    <w:p w14:paraId="26159967" w14:textId="77777777" w:rsidR="00D73D42" w:rsidRPr="00E667F2" w:rsidRDefault="004C18B4" w:rsidP="00D73D42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b/>
          <w:u w:val="single"/>
        </w:rPr>
        <w:t>ADDITIONS TO SALARY</w:t>
      </w:r>
    </w:p>
    <w:p w14:paraId="26159968" w14:textId="77777777" w:rsidR="00D73D42" w:rsidRDefault="004C18B4" w:rsidP="00D73D42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RN + 60 approved hrs.--$400 additional</w:t>
      </w:r>
    </w:p>
    <w:p w14:paraId="0E966EC2" w14:textId="3A2420C3" w:rsidR="00C3792B" w:rsidRPr="00E667F2" w:rsidRDefault="00C3792B" w:rsidP="00D73D4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MA+45--$</w:t>
      </w:r>
      <w:r w:rsidR="00EF047A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00 additional</w:t>
      </w:r>
      <w:r>
        <w:rPr>
          <w:rFonts w:ascii="Arial" w:hAnsi="Arial" w:cs="Arial"/>
          <w:sz w:val="16"/>
          <w:szCs w:val="16"/>
        </w:rPr>
        <w:tab/>
      </w:r>
    </w:p>
    <w:p w14:paraId="26159969" w14:textId="007D3452" w:rsidR="004C18B4" w:rsidRPr="00E667F2" w:rsidRDefault="004E0E57" w:rsidP="00D73D4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PHD--$2,</w:t>
      </w:r>
      <w:r w:rsidR="004C18B4" w:rsidRPr="00E667F2">
        <w:rPr>
          <w:rFonts w:ascii="Arial" w:hAnsi="Arial" w:cs="Arial"/>
          <w:sz w:val="16"/>
          <w:szCs w:val="16"/>
        </w:rPr>
        <w:t>00</w:t>
      </w:r>
      <w:r w:rsidR="004E198D">
        <w:rPr>
          <w:rFonts w:ascii="Arial" w:hAnsi="Arial" w:cs="Arial"/>
          <w:sz w:val="16"/>
          <w:szCs w:val="16"/>
        </w:rPr>
        <w:t>0</w:t>
      </w:r>
      <w:bookmarkStart w:id="0" w:name="_GoBack"/>
      <w:bookmarkEnd w:id="0"/>
      <w:r w:rsidR="004C18B4" w:rsidRPr="00E667F2">
        <w:rPr>
          <w:rFonts w:ascii="Arial" w:hAnsi="Arial" w:cs="Arial"/>
          <w:sz w:val="16"/>
          <w:szCs w:val="16"/>
        </w:rPr>
        <w:t xml:space="preserve"> additional</w:t>
      </w:r>
    </w:p>
    <w:p w14:paraId="5F8BCF50" w14:textId="3A94734D" w:rsidR="00912CF6" w:rsidRDefault="004C18B4" w:rsidP="00464B5B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LONGEVITY:  (1)</w:t>
      </w:r>
      <w:r w:rsidR="002F5DE3" w:rsidRPr="00E667F2">
        <w:rPr>
          <w:rFonts w:ascii="Arial" w:hAnsi="Arial" w:cs="Arial"/>
          <w:sz w:val="16"/>
          <w:szCs w:val="16"/>
        </w:rPr>
        <w:t xml:space="preserve"> </w:t>
      </w:r>
      <w:r w:rsidRPr="00E667F2">
        <w:rPr>
          <w:rFonts w:ascii="Arial" w:hAnsi="Arial" w:cs="Arial"/>
          <w:sz w:val="16"/>
          <w:szCs w:val="16"/>
        </w:rPr>
        <w:t>Those employees who have been at the maximum of their salary column for more than 1 y</w:t>
      </w:r>
      <w:r w:rsidR="002F5DE3" w:rsidRPr="00E667F2">
        <w:rPr>
          <w:rFonts w:ascii="Arial" w:hAnsi="Arial" w:cs="Arial"/>
          <w:sz w:val="16"/>
          <w:szCs w:val="16"/>
        </w:rPr>
        <w:t>ea</w:t>
      </w:r>
      <w:r w:rsidRPr="00E667F2">
        <w:rPr>
          <w:rFonts w:ascii="Arial" w:hAnsi="Arial" w:cs="Arial"/>
          <w:sz w:val="16"/>
          <w:szCs w:val="16"/>
        </w:rPr>
        <w:t>r shall receive additional salary computed on the % of the generator base as follows</w:t>
      </w:r>
      <w:r w:rsidR="0052515E" w:rsidRPr="00E667F2">
        <w:rPr>
          <w:rFonts w:ascii="Arial" w:hAnsi="Arial" w:cs="Arial"/>
          <w:sz w:val="16"/>
          <w:szCs w:val="16"/>
        </w:rPr>
        <w:t xml:space="preserve"> plus the amount of the embedded step</w:t>
      </w:r>
      <w:r w:rsidRPr="00E667F2">
        <w:rPr>
          <w:rFonts w:ascii="Arial" w:hAnsi="Arial" w:cs="Arial"/>
          <w:sz w:val="16"/>
          <w:szCs w:val="16"/>
        </w:rPr>
        <w:t>:</w:t>
      </w:r>
    </w:p>
    <w:p w14:paraId="0AEFD23D" w14:textId="77777777" w:rsidR="00F07358" w:rsidRPr="00E667F2" w:rsidRDefault="00F07358" w:rsidP="00912CF6">
      <w:pPr>
        <w:ind w:left="-180"/>
        <w:rPr>
          <w:rFonts w:ascii="Arial" w:hAnsi="Arial" w:cs="Arial"/>
          <w:sz w:val="16"/>
          <w:szCs w:val="16"/>
        </w:rPr>
      </w:pPr>
    </w:p>
    <w:p w14:paraId="3E6EB3DA" w14:textId="792EAE17" w:rsidR="00464B5B" w:rsidRDefault="00464B5B" w:rsidP="00D73D4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D32965F" wp14:editId="0128115C">
            <wp:extent cx="4273550" cy="19386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1FFA5" w14:textId="77777777" w:rsidR="00464B5B" w:rsidRDefault="00464B5B" w:rsidP="00D73D42">
      <w:pPr>
        <w:ind w:left="-180"/>
        <w:rPr>
          <w:rFonts w:ascii="Arial" w:hAnsi="Arial" w:cs="Arial"/>
          <w:sz w:val="16"/>
          <w:szCs w:val="16"/>
        </w:rPr>
      </w:pPr>
    </w:p>
    <w:p w14:paraId="261599A9" w14:textId="76EB1C6E" w:rsidR="00D73D42" w:rsidRPr="00E667F2" w:rsidRDefault="004C18B4" w:rsidP="00464B5B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(2) In addition to the above longevity, those employees who have been at Step 20 of their salary column for more than one year (Steps 21 and above) shall receive additional salary/longevity</w:t>
      </w:r>
      <w:r w:rsidR="00B94F2C" w:rsidRPr="00E667F2">
        <w:rPr>
          <w:rFonts w:ascii="Arial" w:hAnsi="Arial" w:cs="Arial"/>
          <w:sz w:val="16"/>
          <w:szCs w:val="16"/>
        </w:rPr>
        <w:t xml:space="preserve"> at 2.</w:t>
      </w:r>
      <w:r w:rsidRPr="00E667F2">
        <w:rPr>
          <w:rFonts w:ascii="Arial" w:hAnsi="Arial" w:cs="Arial"/>
          <w:sz w:val="16"/>
          <w:szCs w:val="16"/>
        </w:rPr>
        <w:t>5% of the generator base</w:t>
      </w:r>
      <w:r w:rsidR="005E2BAF" w:rsidRPr="00E667F2">
        <w:rPr>
          <w:rFonts w:ascii="Arial" w:hAnsi="Arial" w:cs="Arial"/>
          <w:sz w:val="16"/>
          <w:szCs w:val="16"/>
        </w:rPr>
        <w:t>:  RN=$</w:t>
      </w:r>
      <w:r w:rsidR="008C1FF7" w:rsidRPr="00E667F2">
        <w:rPr>
          <w:rFonts w:ascii="Arial" w:hAnsi="Arial" w:cs="Arial"/>
          <w:sz w:val="16"/>
          <w:szCs w:val="16"/>
        </w:rPr>
        <w:t>6</w:t>
      </w:r>
      <w:r w:rsidR="00A70026">
        <w:rPr>
          <w:rFonts w:ascii="Arial" w:hAnsi="Arial" w:cs="Arial"/>
          <w:sz w:val="16"/>
          <w:szCs w:val="16"/>
        </w:rPr>
        <w:t>44</w:t>
      </w:r>
      <w:r w:rsidR="005E2BAF" w:rsidRPr="00E667F2">
        <w:rPr>
          <w:rFonts w:ascii="Arial" w:hAnsi="Arial" w:cs="Arial"/>
          <w:sz w:val="16"/>
          <w:szCs w:val="16"/>
        </w:rPr>
        <w:t xml:space="preserve">; </w:t>
      </w:r>
      <w:r w:rsidRPr="00E667F2">
        <w:rPr>
          <w:rFonts w:ascii="Arial" w:hAnsi="Arial" w:cs="Arial"/>
          <w:sz w:val="16"/>
          <w:szCs w:val="16"/>
        </w:rPr>
        <w:t>and BA through MA+3</w:t>
      </w:r>
      <w:r w:rsidR="005E2BAF" w:rsidRPr="00E667F2">
        <w:rPr>
          <w:rFonts w:ascii="Arial" w:hAnsi="Arial" w:cs="Arial"/>
          <w:sz w:val="16"/>
          <w:szCs w:val="16"/>
        </w:rPr>
        <w:t>0=$</w:t>
      </w:r>
      <w:r w:rsidR="008C1FF7" w:rsidRPr="00E667F2">
        <w:rPr>
          <w:rFonts w:ascii="Arial" w:hAnsi="Arial" w:cs="Arial"/>
          <w:sz w:val="16"/>
          <w:szCs w:val="16"/>
        </w:rPr>
        <w:t>7</w:t>
      </w:r>
      <w:r w:rsidR="0031041C">
        <w:rPr>
          <w:rFonts w:ascii="Arial" w:hAnsi="Arial" w:cs="Arial"/>
          <w:sz w:val="16"/>
          <w:szCs w:val="16"/>
        </w:rPr>
        <w:t>76</w:t>
      </w:r>
      <w:r w:rsidR="00E64890" w:rsidRPr="00E667F2">
        <w:rPr>
          <w:rFonts w:ascii="Arial" w:hAnsi="Arial" w:cs="Arial"/>
          <w:sz w:val="16"/>
          <w:szCs w:val="16"/>
        </w:rPr>
        <w:t>.</w:t>
      </w:r>
      <w:r w:rsidRPr="00E667F2">
        <w:rPr>
          <w:rFonts w:ascii="Arial" w:hAnsi="Arial" w:cs="Arial"/>
          <w:sz w:val="16"/>
          <w:szCs w:val="16"/>
        </w:rPr>
        <w:t xml:space="preserve"> This amount should be added to the “Total Salary” listed in the above table.</w:t>
      </w:r>
    </w:p>
    <w:p w14:paraId="261599AA" w14:textId="77777777" w:rsidR="00D73D42" w:rsidRPr="00E667F2" w:rsidRDefault="00D73D42" w:rsidP="00D73D42">
      <w:pPr>
        <w:rPr>
          <w:rFonts w:ascii="Arial" w:hAnsi="Arial" w:cs="Arial"/>
          <w:sz w:val="16"/>
          <w:szCs w:val="16"/>
        </w:rPr>
      </w:pPr>
    </w:p>
    <w:p w14:paraId="261599AE" w14:textId="08F26334" w:rsidR="005D0829" w:rsidRDefault="004C18B4" w:rsidP="001F5532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Recruitment Incentive=The Employer has the sole discretion to post positions on or about January 1, April 1, and July 1</w:t>
      </w:r>
      <w:r w:rsidR="001F5532" w:rsidRPr="00E667F2">
        <w:rPr>
          <w:rFonts w:ascii="Arial" w:hAnsi="Arial" w:cs="Arial"/>
          <w:sz w:val="16"/>
          <w:szCs w:val="16"/>
        </w:rPr>
        <w:t xml:space="preserve"> </w:t>
      </w:r>
      <w:r w:rsidRPr="00E667F2">
        <w:rPr>
          <w:rFonts w:ascii="Arial" w:hAnsi="Arial" w:cs="Arial"/>
          <w:sz w:val="16"/>
          <w:szCs w:val="16"/>
        </w:rPr>
        <w:t>identified as acute shortage areas and to provide a recruitment incentive of $3</w:t>
      </w:r>
      <w:r w:rsidR="00920BE4" w:rsidRPr="00E667F2">
        <w:rPr>
          <w:rFonts w:ascii="Arial" w:hAnsi="Arial" w:cs="Arial"/>
          <w:sz w:val="16"/>
          <w:szCs w:val="16"/>
        </w:rPr>
        <w:t>,</w:t>
      </w:r>
      <w:r w:rsidRPr="00E667F2">
        <w:rPr>
          <w:rFonts w:ascii="Arial" w:hAnsi="Arial" w:cs="Arial"/>
          <w:sz w:val="16"/>
          <w:szCs w:val="16"/>
        </w:rPr>
        <w:t>000. Receipt of this incentive</w:t>
      </w:r>
      <w:r w:rsidR="001F5532" w:rsidRPr="00E667F2">
        <w:rPr>
          <w:rFonts w:ascii="Arial" w:hAnsi="Arial" w:cs="Arial"/>
          <w:sz w:val="16"/>
          <w:szCs w:val="16"/>
        </w:rPr>
        <w:t xml:space="preserve"> will be contingent </w:t>
      </w:r>
      <w:r w:rsidRPr="00E667F2">
        <w:rPr>
          <w:rFonts w:ascii="Arial" w:hAnsi="Arial" w:cs="Arial"/>
          <w:sz w:val="16"/>
          <w:szCs w:val="16"/>
        </w:rPr>
        <w:t>upon provision of satisfactory service with payment equally distributed over a</w:t>
      </w:r>
      <w:r w:rsidR="00B94F2C" w:rsidRPr="00E667F2">
        <w:rPr>
          <w:rFonts w:ascii="Arial" w:hAnsi="Arial" w:cs="Arial"/>
          <w:sz w:val="16"/>
          <w:szCs w:val="16"/>
        </w:rPr>
        <w:t xml:space="preserve"> 3-yr period, e.g. 72 semi-monthly</w:t>
      </w:r>
      <w:r w:rsidR="001F5532" w:rsidRPr="00E667F2">
        <w:rPr>
          <w:rFonts w:ascii="Arial" w:hAnsi="Arial" w:cs="Arial"/>
          <w:sz w:val="16"/>
          <w:szCs w:val="16"/>
        </w:rPr>
        <w:t xml:space="preserve"> </w:t>
      </w:r>
      <w:r w:rsidR="00FF0EDC" w:rsidRPr="00E667F2">
        <w:rPr>
          <w:rFonts w:ascii="Arial" w:hAnsi="Arial" w:cs="Arial"/>
          <w:sz w:val="16"/>
          <w:szCs w:val="16"/>
        </w:rPr>
        <w:t>payments</w:t>
      </w:r>
      <w:r w:rsidRPr="00E667F2">
        <w:rPr>
          <w:rFonts w:ascii="Arial" w:hAnsi="Arial" w:cs="Arial"/>
          <w:sz w:val="16"/>
          <w:szCs w:val="16"/>
        </w:rPr>
        <w:t>.</w:t>
      </w:r>
    </w:p>
    <w:sectPr w:rsidR="005D0829" w:rsidSect="00F07358">
      <w:headerReference w:type="default" r:id="rId12"/>
      <w:footerReference w:type="default" r:id="rId13"/>
      <w:pgSz w:w="12240" w:h="15840" w:code="1"/>
      <w:pgMar w:top="720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B9EF" w14:textId="77777777" w:rsidR="00386DB6" w:rsidRDefault="00386DB6">
      <w:r>
        <w:separator/>
      </w:r>
    </w:p>
  </w:endnote>
  <w:endnote w:type="continuationSeparator" w:id="0">
    <w:p w14:paraId="7DEB23E5" w14:textId="77777777" w:rsidR="00386DB6" w:rsidRDefault="003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D786" w14:textId="5213B6E8" w:rsidR="00502F7F" w:rsidRPr="003A7013" w:rsidRDefault="0059310B" w:rsidP="00502F7F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2/24/2017</w:t>
    </w:r>
  </w:p>
  <w:p w14:paraId="37DA3C6A" w14:textId="77777777" w:rsidR="006F3C2A" w:rsidRDefault="006F3C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E2200" w14:textId="77777777" w:rsidR="00386DB6" w:rsidRDefault="00386DB6">
      <w:r>
        <w:separator/>
      </w:r>
    </w:p>
  </w:footnote>
  <w:footnote w:type="continuationSeparator" w:id="0">
    <w:p w14:paraId="409C0C02" w14:textId="77777777" w:rsidR="00386DB6" w:rsidRDefault="0038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A5CD" w14:textId="77777777" w:rsidR="003A7013" w:rsidRDefault="003A7013" w:rsidP="003A7013">
    <w:pPr>
      <w:pStyle w:val="BodyTextIndent2"/>
      <w:ind w:left="0"/>
      <w:jc w:val="center"/>
      <w:rPr>
        <w:b/>
        <w:sz w:val="24"/>
      </w:rPr>
    </w:pPr>
    <w:r>
      <w:rPr>
        <w:b/>
        <w:sz w:val="24"/>
      </w:rPr>
      <w:t>Des Moines Public Schools</w:t>
    </w:r>
  </w:p>
  <w:p w14:paraId="3477F7C9" w14:textId="49D83D3A" w:rsidR="003A7013" w:rsidRDefault="005568A8" w:rsidP="003A7013">
    <w:pPr>
      <w:pStyle w:val="BodyTextIndent2"/>
      <w:tabs>
        <w:tab w:val="left" w:pos="6705"/>
      </w:tabs>
      <w:ind w:left="0"/>
      <w:jc w:val="center"/>
    </w:pPr>
    <w:r>
      <w:t>201</w:t>
    </w:r>
    <w:r w:rsidR="00AA70DD">
      <w:t>7-18</w:t>
    </w:r>
    <w:r w:rsidR="00247E71">
      <w:t xml:space="preserve"> </w:t>
    </w:r>
    <w:r w:rsidR="003A7013">
      <w:t>Certificated Teachers Salary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B4"/>
    <w:rsid w:val="0000192A"/>
    <w:rsid w:val="000249C4"/>
    <w:rsid w:val="00095A93"/>
    <w:rsid w:val="000C5DA1"/>
    <w:rsid w:val="000E163A"/>
    <w:rsid w:val="00102AFF"/>
    <w:rsid w:val="00107FA5"/>
    <w:rsid w:val="001136C7"/>
    <w:rsid w:val="0014557B"/>
    <w:rsid w:val="001644DA"/>
    <w:rsid w:val="00176A66"/>
    <w:rsid w:val="001A6620"/>
    <w:rsid w:val="001A7E12"/>
    <w:rsid w:val="001B69C4"/>
    <w:rsid w:val="001D1F94"/>
    <w:rsid w:val="001D5F33"/>
    <w:rsid w:val="001F5532"/>
    <w:rsid w:val="00200D1C"/>
    <w:rsid w:val="002064F5"/>
    <w:rsid w:val="00206D20"/>
    <w:rsid w:val="00210B9F"/>
    <w:rsid w:val="002113FA"/>
    <w:rsid w:val="00215C2D"/>
    <w:rsid w:val="002325C7"/>
    <w:rsid w:val="00247E71"/>
    <w:rsid w:val="00250DF5"/>
    <w:rsid w:val="002604B5"/>
    <w:rsid w:val="00272D73"/>
    <w:rsid w:val="0029009A"/>
    <w:rsid w:val="002A0813"/>
    <w:rsid w:val="002B0D97"/>
    <w:rsid w:val="002F5DE3"/>
    <w:rsid w:val="0031041C"/>
    <w:rsid w:val="0033100D"/>
    <w:rsid w:val="00336272"/>
    <w:rsid w:val="003424C0"/>
    <w:rsid w:val="0038677E"/>
    <w:rsid w:val="00386DB6"/>
    <w:rsid w:val="00395B33"/>
    <w:rsid w:val="003A7013"/>
    <w:rsid w:val="003C29E2"/>
    <w:rsid w:val="003C6646"/>
    <w:rsid w:val="003D0295"/>
    <w:rsid w:val="003D232F"/>
    <w:rsid w:val="003E38C7"/>
    <w:rsid w:val="00405330"/>
    <w:rsid w:val="0041616F"/>
    <w:rsid w:val="00421A53"/>
    <w:rsid w:val="00431735"/>
    <w:rsid w:val="004377D0"/>
    <w:rsid w:val="00440C4E"/>
    <w:rsid w:val="00452793"/>
    <w:rsid w:val="00452DBC"/>
    <w:rsid w:val="00454906"/>
    <w:rsid w:val="00464B5B"/>
    <w:rsid w:val="00476CE2"/>
    <w:rsid w:val="004B1857"/>
    <w:rsid w:val="004C18B4"/>
    <w:rsid w:val="004C64A4"/>
    <w:rsid w:val="004E0270"/>
    <w:rsid w:val="004E0E57"/>
    <w:rsid w:val="004E198D"/>
    <w:rsid w:val="004E28F5"/>
    <w:rsid w:val="00502F7F"/>
    <w:rsid w:val="0052515E"/>
    <w:rsid w:val="0055199D"/>
    <w:rsid w:val="005568A8"/>
    <w:rsid w:val="0059310B"/>
    <w:rsid w:val="005B6000"/>
    <w:rsid w:val="005B60C7"/>
    <w:rsid w:val="005C468F"/>
    <w:rsid w:val="005D0829"/>
    <w:rsid w:val="005D4BB4"/>
    <w:rsid w:val="005D6B4B"/>
    <w:rsid w:val="005E1FE6"/>
    <w:rsid w:val="005E2BAF"/>
    <w:rsid w:val="005E74E4"/>
    <w:rsid w:val="005F7446"/>
    <w:rsid w:val="006209D6"/>
    <w:rsid w:val="006439ED"/>
    <w:rsid w:val="006A6CAA"/>
    <w:rsid w:val="006A7FE6"/>
    <w:rsid w:val="006C236B"/>
    <w:rsid w:val="006C7B88"/>
    <w:rsid w:val="006E28A6"/>
    <w:rsid w:val="006E3EC9"/>
    <w:rsid w:val="006F3C2A"/>
    <w:rsid w:val="00704D28"/>
    <w:rsid w:val="007306EB"/>
    <w:rsid w:val="00732A5D"/>
    <w:rsid w:val="00751735"/>
    <w:rsid w:val="00767F2B"/>
    <w:rsid w:val="00776D5C"/>
    <w:rsid w:val="007836D4"/>
    <w:rsid w:val="0078456C"/>
    <w:rsid w:val="0079778B"/>
    <w:rsid w:val="007A1636"/>
    <w:rsid w:val="007A35DA"/>
    <w:rsid w:val="007B0886"/>
    <w:rsid w:val="007C1A39"/>
    <w:rsid w:val="007E0736"/>
    <w:rsid w:val="007E0FE3"/>
    <w:rsid w:val="007F5CB6"/>
    <w:rsid w:val="0080253B"/>
    <w:rsid w:val="0080633E"/>
    <w:rsid w:val="008141F8"/>
    <w:rsid w:val="008241A4"/>
    <w:rsid w:val="0083497D"/>
    <w:rsid w:val="00840D8A"/>
    <w:rsid w:val="008502EB"/>
    <w:rsid w:val="00880A97"/>
    <w:rsid w:val="0088796D"/>
    <w:rsid w:val="00890FCE"/>
    <w:rsid w:val="00891E2E"/>
    <w:rsid w:val="00893707"/>
    <w:rsid w:val="0089410C"/>
    <w:rsid w:val="008C1FF7"/>
    <w:rsid w:val="008C7C86"/>
    <w:rsid w:val="008E014A"/>
    <w:rsid w:val="008E1B7D"/>
    <w:rsid w:val="00900234"/>
    <w:rsid w:val="00903866"/>
    <w:rsid w:val="00912CF6"/>
    <w:rsid w:val="00920BE4"/>
    <w:rsid w:val="00922444"/>
    <w:rsid w:val="00953F1C"/>
    <w:rsid w:val="00962C26"/>
    <w:rsid w:val="009750CB"/>
    <w:rsid w:val="00976066"/>
    <w:rsid w:val="00995A40"/>
    <w:rsid w:val="0099758B"/>
    <w:rsid w:val="009C54B0"/>
    <w:rsid w:val="009D325D"/>
    <w:rsid w:val="00A30716"/>
    <w:rsid w:val="00A64120"/>
    <w:rsid w:val="00A70026"/>
    <w:rsid w:val="00A803B0"/>
    <w:rsid w:val="00AA70DD"/>
    <w:rsid w:val="00AE5EC2"/>
    <w:rsid w:val="00AF352D"/>
    <w:rsid w:val="00B0456B"/>
    <w:rsid w:val="00B13C62"/>
    <w:rsid w:val="00B2526E"/>
    <w:rsid w:val="00B473B9"/>
    <w:rsid w:val="00B57375"/>
    <w:rsid w:val="00B61B04"/>
    <w:rsid w:val="00B84E34"/>
    <w:rsid w:val="00B90BEC"/>
    <w:rsid w:val="00B94F2C"/>
    <w:rsid w:val="00BA3840"/>
    <w:rsid w:val="00BB5586"/>
    <w:rsid w:val="00BC194D"/>
    <w:rsid w:val="00BD2783"/>
    <w:rsid w:val="00BD4E02"/>
    <w:rsid w:val="00BF2F37"/>
    <w:rsid w:val="00BF5F21"/>
    <w:rsid w:val="00BF7A3B"/>
    <w:rsid w:val="00C101C6"/>
    <w:rsid w:val="00C243F1"/>
    <w:rsid w:val="00C26455"/>
    <w:rsid w:val="00C33917"/>
    <w:rsid w:val="00C3792B"/>
    <w:rsid w:val="00CB0A5E"/>
    <w:rsid w:val="00CB75DB"/>
    <w:rsid w:val="00CD0FDB"/>
    <w:rsid w:val="00CD2205"/>
    <w:rsid w:val="00CF690D"/>
    <w:rsid w:val="00D14E07"/>
    <w:rsid w:val="00D413F4"/>
    <w:rsid w:val="00D57FBF"/>
    <w:rsid w:val="00D646CE"/>
    <w:rsid w:val="00D73D42"/>
    <w:rsid w:val="00D87030"/>
    <w:rsid w:val="00DD16AA"/>
    <w:rsid w:val="00DD1B11"/>
    <w:rsid w:val="00DF6C88"/>
    <w:rsid w:val="00E20331"/>
    <w:rsid w:val="00E23644"/>
    <w:rsid w:val="00E2565B"/>
    <w:rsid w:val="00E34F6E"/>
    <w:rsid w:val="00E6388B"/>
    <w:rsid w:val="00E64890"/>
    <w:rsid w:val="00E6674D"/>
    <w:rsid w:val="00E667F2"/>
    <w:rsid w:val="00E753C3"/>
    <w:rsid w:val="00E96F28"/>
    <w:rsid w:val="00EA17C8"/>
    <w:rsid w:val="00EB6F0D"/>
    <w:rsid w:val="00EE3261"/>
    <w:rsid w:val="00EF047A"/>
    <w:rsid w:val="00EF0FEB"/>
    <w:rsid w:val="00F05250"/>
    <w:rsid w:val="00F07358"/>
    <w:rsid w:val="00F12B91"/>
    <w:rsid w:val="00F55D67"/>
    <w:rsid w:val="00F62FDA"/>
    <w:rsid w:val="00F87D87"/>
    <w:rsid w:val="00FA638F"/>
    <w:rsid w:val="00FB1A2D"/>
    <w:rsid w:val="00FB1FB7"/>
    <w:rsid w:val="00FF0EDC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6159889"/>
  <w15:docId w15:val="{F608FF30-34D2-4CEC-BF7F-D6333BAB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C18B4"/>
    <w:pPr>
      <w:ind w:left="72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5F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4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3707"/>
  </w:style>
  <w:style w:type="paragraph" w:styleId="Footer">
    <w:name w:val="footer"/>
    <w:basedOn w:val="Normal"/>
    <w:link w:val="FooterChar"/>
    <w:rsid w:val="00893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D13F1276C84A8617F019364EAD15" ma:contentTypeVersion="0" ma:contentTypeDescription="Create a new document." ma:contentTypeScope="" ma:versionID="a68accacf6f300363e8114bb833c26b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C919-DFF4-4689-A826-5160E34DE05D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D72037-C50A-4B08-B06A-BC9C1B907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CBB5CE-6FF3-4F00-BCD3-37D421502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3E19F-5E96-4FBE-846C-B5F70064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Truitt, Emily</cp:lastModifiedBy>
  <cp:revision>3</cp:revision>
  <cp:lastPrinted>2016-02-16T16:10:00Z</cp:lastPrinted>
  <dcterms:created xsi:type="dcterms:W3CDTF">2017-03-03T15:20:00Z</dcterms:created>
  <dcterms:modified xsi:type="dcterms:W3CDTF">2017-03-03T16:50:00Z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0x01010004DFD13F1276C84A8617F019364EAD15</vt:lpwstr>
  </property>
  <property fmtid="{D5CDD505-2E9C-101B-9397-08002B2CF9AE}" pid="3" name="_AdHocReviewCycleID">
    <vt:i4>-1029853918</vt:i4>
  </property>
  <property fmtid="{D5CDD505-2E9C-101B-9397-08002B2CF9AE}" pid="4" name="_NewReviewCycle">
    <vt:lpwstr/>
  </property>
  <property fmtid="{D5CDD505-2E9C-101B-9397-08002B2CF9AE}" pid="5" name="_EmailSubject">
    <vt:lpwstr>RE:</vt:lpwstr>
  </property>
  <property fmtid="{D5CDD505-2E9C-101B-9397-08002B2CF9AE}" pid="6" name="_AuthorEmail">
    <vt:lpwstr>Marla.Dillon@dmschools.org</vt:lpwstr>
  </property>
  <property fmtid="{D5CDD505-2E9C-101B-9397-08002B2CF9AE}" pid="7" name="_AuthorEmailDisplayName">
    <vt:lpwstr>Dillon, Marla</vt:lpwstr>
  </property>
  <property fmtid="{D5CDD505-2E9C-101B-9397-08002B2CF9AE}" pid="8" name="_PreviousAdHocReviewCycleID">
    <vt:i4>471318930</vt:i4>
  </property>
  <property fmtid="{D5CDD505-2E9C-101B-9397-08002B2CF9AE}" pid="9" name="_ReviewingToolsShownOnce">
    <vt:lpwstr/>
  </property>
</Properties>
</file>