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F" w:rsidRDefault="00E9657B">
      <w:pPr>
        <w:widowControl w:val="0"/>
        <w:tabs>
          <w:tab w:val="left" w:pos="6480"/>
        </w:tabs>
        <w:ind w:left="180" w:right="20"/>
        <w:jc w:val="right"/>
        <w:rPr>
          <w:rFonts w:ascii="Geneva" w:hAnsi="Geneva" w:cs="Geneva"/>
        </w:rPr>
      </w:pPr>
      <w:r>
        <w:t>August</w:t>
      </w:r>
      <w:bookmarkStart w:id="0" w:name="_GoBack"/>
      <w:bookmarkEnd w:id="0"/>
      <w:r w:rsidR="00EF59AF">
        <w:t xml:space="preserve"> 2015</w:t>
      </w:r>
    </w:p>
    <w:p w:rsidR="00F944AF" w:rsidRDefault="00F944AF">
      <w:pPr>
        <w:widowControl w:val="0"/>
        <w:tabs>
          <w:tab w:val="left" w:pos="6480"/>
        </w:tabs>
        <w:ind w:left="180" w:right="20"/>
        <w:rPr>
          <w:rFonts w:ascii="Geneva" w:hAnsi="Geneva" w:cs="Geneva"/>
        </w:rPr>
      </w:pPr>
    </w:p>
    <w:p w:rsidR="00F944AF" w:rsidRDefault="00F944AF">
      <w:pPr>
        <w:widowControl w:val="0"/>
        <w:tabs>
          <w:tab w:val="left" w:pos="6480"/>
        </w:tabs>
        <w:ind w:left="180" w:right="20"/>
      </w:pPr>
    </w:p>
    <w:p w:rsidR="00F944AF" w:rsidRDefault="00F944AF">
      <w:pPr>
        <w:widowControl w:val="0"/>
        <w:tabs>
          <w:tab w:val="left" w:pos="6480"/>
        </w:tabs>
        <w:ind w:left="180" w:right="20"/>
        <w:jc w:val="center"/>
        <w:rPr>
          <w:b/>
          <w:bCs/>
        </w:rPr>
      </w:pPr>
      <w:r>
        <w:rPr>
          <w:b/>
          <w:bCs/>
        </w:rPr>
        <w:t>DES MOINES PUBLIC SCHOOLS</w:t>
      </w:r>
    </w:p>
    <w:p w:rsidR="00F944AF" w:rsidRDefault="00160CBB">
      <w:pPr>
        <w:widowControl w:val="0"/>
        <w:tabs>
          <w:tab w:val="left" w:pos="6480"/>
        </w:tabs>
        <w:ind w:left="180" w:right="20"/>
        <w:jc w:val="center"/>
        <w:rPr>
          <w:b/>
          <w:bCs/>
        </w:rPr>
      </w:pPr>
      <w:r>
        <w:rPr>
          <w:b/>
          <w:bCs/>
        </w:rPr>
        <w:t>RESEARCH AND DATA MANAGEMENT</w:t>
      </w:r>
    </w:p>
    <w:p w:rsidR="00F944AF" w:rsidRDefault="00160CBB">
      <w:pPr>
        <w:widowControl w:val="0"/>
        <w:tabs>
          <w:tab w:val="left" w:pos="6480"/>
        </w:tabs>
        <w:ind w:left="180" w:right="20"/>
        <w:jc w:val="center"/>
        <w:rPr>
          <w:b/>
          <w:bCs/>
        </w:rPr>
      </w:pPr>
      <w:r>
        <w:rPr>
          <w:b/>
          <w:bCs/>
        </w:rPr>
        <w:t>1915 Prospect Road</w:t>
      </w:r>
    </w:p>
    <w:p w:rsidR="00F944AF" w:rsidRDefault="00160CBB">
      <w:pPr>
        <w:widowControl w:val="0"/>
        <w:tabs>
          <w:tab w:val="left" w:pos="6480"/>
        </w:tabs>
        <w:ind w:left="180" w:right="20"/>
        <w:jc w:val="center"/>
        <w:rPr>
          <w:b/>
          <w:bCs/>
        </w:rPr>
      </w:pPr>
      <w:r>
        <w:rPr>
          <w:b/>
          <w:bCs/>
        </w:rPr>
        <w:t>Des Moines, Iowa  50310</w:t>
      </w:r>
    </w:p>
    <w:p w:rsidR="00F944AF" w:rsidRDefault="00F944AF" w:rsidP="006312B4">
      <w:pPr>
        <w:widowControl w:val="0"/>
        <w:tabs>
          <w:tab w:val="left" w:pos="6480"/>
        </w:tabs>
        <w:ind w:right="20"/>
      </w:pPr>
    </w:p>
    <w:p w:rsidR="00F944AF" w:rsidRDefault="00F944AF">
      <w:pPr>
        <w:widowControl w:val="0"/>
        <w:tabs>
          <w:tab w:val="left" w:pos="6480"/>
        </w:tabs>
        <w:ind w:left="180" w:right="20"/>
      </w:pPr>
    </w:p>
    <w:p w:rsidR="00F944AF" w:rsidRDefault="00F944AF">
      <w:pPr>
        <w:widowControl w:val="0"/>
        <w:tabs>
          <w:tab w:val="left" w:pos="6480"/>
        </w:tabs>
        <w:ind w:left="180" w:right="20"/>
        <w:jc w:val="center"/>
      </w:pPr>
      <w:r>
        <w:t xml:space="preserve">INSTRUCTIONS FOR REQUESTING APPROVAL TO CONDUCT RESEARCH </w:t>
      </w:r>
    </w:p>
    <w:p w:rsidR="00F944AF" w:rsidRDefault="006312B4" w:rsidP="006312B4">
      <w:pPr>
        <w:widowControl w:val="0"/>
        <w:tabs>
          <w:tab w:val="left" w:pos="6480"/>
        </w:tabs>
        <w:ind w:left="180" w:right="20"/>
        <w:jc w:val="center"/>
      </w:pPr>
      <w:r>
        <w:t xml:space="preserve">OR CLASSROOM PROJECTS IN THE </w:t>
      </w:r>
      <w:r w:rsidR="00F944AF">
        <w:t>DES MOINES PUBLIC SCHOOLS</w:t>
      </w:r>
    </w:p>
    <w:p w:rsidR="00F944AF" w:rsidRDefault="00F944AF">
      <w:pPr>
        <w:widowControl w:val="0"/>
        <w:tabs>
          <w:tab w:val="left" w:pos="6480"/>
        </w:tabs>
        <w:ind w:left="180" w:right="20"/>
      </w:pP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  <w:rPr>
          <w:b/>
          <w:bCs/>
          <w:sz w:val="28"/>
          <w:szCs w:val="28"/>
        </w:rPr>
      </w:pPr>
    </w:p>
    <w:p w:rsidR="00F944AF" w:rsidRPr="006312B4" w:rsidRDefault="006312B4" w:rsidP="006312B4">
      <w:pPr>
        <w:widowControl w:val="0"/>
        <w:numPr>
          <w:ilvl w:val="0"/>
          <w:numId w:val="3"/>
        </w:numPr>
        <w:tabs>
          <w:tab w:val="left" w:pos="540"/>
          <w:tab w:val="left" w:pos="1800"/>
          <w:tab w:val="left" w:pos="6480"/>
        </w:tabs>
        <w:ind w:right="20"/>
        <w:rPr>
          <w:b/>
        </w:rPr>
      </w:pPr>
      <w:r w:rsidRPr="006312B4">
        <w:rPr>
          <w:b/>
        </w:rPr>
        <w:t>DEFINITION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F944AF" w:rsidRDefault="004C7003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R</w:t>
      </w:r>
      <w:r w:rsidR="00F944AF">
        <w:t>esearch</w:t>
      </w:r>
      <w:r w:rsidR="006312B4">
        <w:t xml:space="preserve"> activities </w:t>
      </w:r>
      <w:r w:rsidR="00F944AF">
        <w:t xml:space="preserve">that </w:t>
      </w:r>
      <w:r w:rsidR="006312B4">
        <w:t>are</w:t>
      </w:r>
      <w:r w:rsidR="00F944AF">
        <w:t xml:space="preserve"> locally or regionally sponsored, involving students and/or school </w:t>
      </w:r>
      <w:r w:rsidR="00F944AF">
        <w:lastRenderedPageBreak/>
        <w:t xml:space="preserve">personnel in at least one </w:t>
      </w:r>
      <w:r w:rsidR="00EF59AF">
        <w:t>school</w:t>
      </w:r>
      <w:r>
        <w:t xml:space="preserve"> </w:t>
      </w:r>
      <w:r w:rsidR="00F944AF">
        <w:t>require prior written approval.</w:t>
      </w:r>
      <w:r w:rsidR="006C2B1B">
        <w:t xml:space="preserve">  Generally speaking, research activities that are part of state or federal reporting requirements or those that are part of an </w:t>
      </w:r>
      <w:r w:rsidR="005662CC">
        <w:t xml:space="preserve">internal </w:t>
      </w:r>
      <w:r w:rsidR="006C2B1B">
        <w:t>evaluation design for a district program do not require approval</w:t>
      </w:r>
      <w:r w:rsidR="0044019E">
        <w:t>.</w:t>
      </w:r>
    </w:p>
    <w:p w:rsidR="00F944AF" w:rsidRDefault="00F944AF" w:rsidP="00EF59AF">
      <w:pPr>
        <w:widowControl w:val="0"/>
        <w:tabs>
          <w:tab w:val="left" w:pos="540"/>
          <w:tab w:val="left" w:pos="1800"/>
          <w:tab w:val="left" w:pos="6480"/>
        </w:tabs>
        <w:ind w:right="20"/>
      </w:pPr>
    </w:p>
    <w:p w:rsidR="00F944AF" w:rsidRPr="006312B4" w:rsidRDefault="006312B4" w:rsidP="006312B4">
      <w:pPr>
        <w:widowControl w:val="0"/>
        <w:numPr>
          <w:ilvl w:val="0"/>
          <w:numId w:val="3"/>
        </w:numPr>
        <w:tabs>
          <w:tab w:val="left" w:pos="540"/>
          <w:tab w:val="left" w:pos="1800"/>
          <w:tab w:val="left" w:pos="6480"/>
        </w:tabs>
        <w:ind w:right="20"/>
        <w:rPr>
          <w:b/>
        </w:rPr>
      </w:pPr>
      <w:r>
        <w:rPr>
          <w:b/>
        </w:rPr>
        <w:t>GENERAL CONSIDERATIONS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The Des Moines Public Schools receive many requests to provide administrative assistance, instructional time, and school records for external research</w:t>
      </w:r>
      <w:r w:rsidR="006312B4">
        <w:t xml:space="preserve"> and projects</w:t>
      </w:r>
      <w:r>
        <w:t>.  So that we may quickly review and determine if the research</w:t>
      </w:r>
      <w:r w:rsidR="006312B4">
        <w:t xml:space="preserve"> or project</w:t>
      </w:r>
      <w:r>
        <w:t xml:space="preserve"> will enhance the goals of education, the following procedures have been established.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Consideration will be given to all research</w:t>
      </w:r>
      <w:r w:rsidR="006312B4">
        <w:t xml:space="preserve"> </w:t>
      </w:r>
      <w:r>
        <w:t>proposals that meet all criteria.  The primary responsibility of the school system is education of the students; any cooperation in research is in that context.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6312B4" w:rsidRPr="006312B4" w:rsidRDefault="006312B4" w:rsidP="006312B4">
      <w:pPr>
        <w:widowControl w:val="0"/>
        <w:numPr>
          <w:ilvl w:val="0"/>
          <w:numId w:val="3"/>
        </w:numPr>
        <w:tabs>
          <w:tab w:val="left" w:pos="540"/>
          <w:tab w:val="left" w:pos="1800"/>
          <w:tab w:val="left" w:pos="6480"/>
        </w:tabs>
        <w:ind w:right="20"/>
        <w:rPr>
          <w:b/>
        </w:rPr>
      </w:pPr>
      <w:r w:rsidRPr="006312B4">
        <w:rPr>
          <w:b/>
        </w:rPr>
        <w:t>PROPOSALS</w:t>
      </w:r>
    </w:p>
    <w:p w:rsidR="006312B4" w:rsidRDefault="006312B4" w:rsidP="006312B4">
      <w:pPr>
        <w:widowControl w:val="0"/>
        <w:tabs>
          <w:tab w:val="left" w:pos="540"/>
          <w:tab w:val="left" w:pos="1800"/>
          <w:tab w:val="left" w:pos="6480"/>
        </w:tabs>
        <w:ind w:left="900" w:right="20"/>
      </w:pPr>
    </w:p>
    <w:p w:rsidR="00F944AF" w:rsidRPr="006857F4" w:rsidRDefault="00F944AF" w:rsidP="006857F4">
      <w:pPr>
        <w:widowControl w:val="0"/>
        <w:tabs>
          <w:tab w:val="left" w:pos="540"/>
          <w:tab w:val="left" w:pos="1800"/>
          <w:tab w:val="left" w:pos="6480"/>
        </w:tabs>
        <w:ind w:left="630" w:right="20" w:hanging="450"/>
        <w:rPr>
          <w:b/>
        </w:rPr>
      </w:pPr>
      <w:r>
        <w:t>All research proposals should do the following:</w:t>
      </w:r>
    </w:p>
    <w:p w:rsidR="009A7D7D" w:rsidRDefault="00F944AF" w:rsidP="006312B4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6480"/>
        </w:tabs>
        <w:ind w:right="20"/>
      </w:pPr>
      <w:r>
        <w:t>Indicate careful planning</w:t>
      </w:r>
      <w:r w:rsidR="009A7D7D">
        <w:t xml:space="preserve"> in a written proposal including the following:</w:t>
      </w:r>
    </w:p>
    <w:p w:rsidR="009A7D7D" w:rsidRPr="006312B4" w:rsidRDefault="00EF59AF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</w:tabs>
        <w:ind w:right="360"/>
      </w:pPr>
      <w:r>
        <w:t>Title of s</w:t>
      </w:r>
      <w:r w:rsidR="009A7D7D" w:rsidRPr="006312B4">
        <w:t>tudy</w:t>
      </w:r>
    </w:p>
    <w:p w:rsidR="009A7D7D" w:rsidRPr="006312B4" w:rsidRDefault="00EF59AF" w:rsidP="00EF59AF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>
        <w:t>S</w:t>
      </w:r>
      <w:r w:rsidRPr="00EF59AF">
        <w:t>ta</w:t>
      </w:r>
      <w:r w:rsidR="00FC5B13">
        <w:t>tement of purpose for which the</w:t>
      </w:r>
      <w:r w:rsidRPr="00EF59AF">
        <w:t xml:space="preserve"> research is being undertaken</w:t>
      </w:r>
    </w:p>
    <w:p w:rsidR="009A7D7D" w:rsidRPr="006312B4" w:rsidRDefault="006312B4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>
        <w:t>Description of problem;</w:t>
      </w:r>
      <w:r w:rsidR="009A7D7D" w:rsidRPr="006312B4">
        <w:t xml:space="preserve"> including hypotheses</w:t>
      </w:r>
      <w:r w:rsidR="00734792">
        <w:t>, methodology</w:t>
      </w:r>
      <w:r>
        <w:t>,</w:t>
      </w:r>
      <w:r w:rsidR="009A7D7D" w:rsidRPr="006312B4">
        <w:t xml:space="preserve"> and statistical </w:t>
      </w:r>
      <w:r>
        <w:t>analysis</w:t>
      </w:r>
    </w:p>
    <w:p w:rsidR="009A7D7D" w:rsidRPr="006312B4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 w:rsidRPr="006312B4">
        <w:t>Specific data required</w:t>
      </w:r>
    </w:p>
    <w:p w:rsidR="009A7D7D" w:rsidRPr="006312B4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 w:rsidRPr="006312B4">
        <w:t>Schools to be surveyed (if known)</w:t>
      </w:r>
    </w:p>
    <w:p w:rsidR="009A7D7D" w:rsidRPr="006312B4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 w:rsidRPr="006312B4">
        <w:t>Number of pupils to be surveyed</w:t>
      </w:r>
    </w:p>
    <w:p w:rsidR="009A7D7D" w:rsidRPr="006312B4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 w:rsidRPr="006312B4">
        <w:t>Number of teachers and other staff members to be surveyed</w:t>
      </w:r>
    </w:p>
    <w:p w:rsidR="009A7D7D" w:rsidRPr="006312B4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 w:rsidRPr="006312B4">
        <w:t xml:space="preserve">Dates research will be conducted </w:t>
      </w:r>
    </w:p>
    <w:p w:rsidR="009A7D7D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 w:rsidRPr="006312B4">
        <w:t>Estimated amount of staff and student time required</w:t>
      </w:r>
    </w:p>
    <w:p w:rsidR="00734792" w:rsidRPr="006312B4" w:rsidRDefault="00734792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</w:pPr>
      <w:r>
        <w:t>A plan for protecting human subjects</w:t>
      </w:r>
    </w:p>
    <w:p w:rsidR="00734792" w:rsidRPr="00EF59AF" w:rsidRDefault="009A7D7D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  <w:rPr>
          <w:sz w:val="20"/>
          <w:szCs w:val="20"/>
        </w:rPr>
      </w:pPr>
      <w:r w:rsidRPr="006312B4">
        <w:t>An outline of procedures you will follow in distribution, administration, and collection of instruments requiring staff or student response</w:t>
      </w:r>
    </w:p>
    <w:p w:rsidR="00EF59AF" w:rsidRPr="006312B4" w:rsidRDefault="00EF59AF" w:rsidP="006312B4">
      <w:pPr>
        <w:widowControl w:val="0"/>
        <w:numPr>
          <w:ilvl w:val="1"/>
          <w:numId w:val="1"/>
        </w:numPr>
        <w:tabs>
          <w:tab w:val="left" w:pos="540"/>
          <w:tab w:val="left" w:pos="980"/>
          <w:tab w:val="left" w:pos="1260"/>
          <w:tab w:val="left" w:pos="1530"/>
          <w:tab w:val="left" w:pos="4770"/>
          <w:tab w:val="left" w:pos="6480"/>
        </w:tabs>
        <w:ind w:right="360"/>
        <w:rPr>
          <w:sz w:val="20"/>
          <w:szCs w:val="20"/>
        </w:rPr>
      </w:pPr>
      <w:r>
        <w:t>How the research will be used (thesis, advanced degree work, etc</w:t>
      </w:r>
      <w:r w:rsidR="00FC5B13">
        <w:t>.</w:t>
      </w:r>
      <w:r>
        <w:t>)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lastRenderedPageBreak/>
        <w:t>2.</w:t>
      </w:r>
      <w:r>
        <w:tab/>
        <w:t>Enhance education in the Des Moines Public Schools.</w:t>
      </w:r>
    </w:p>
    <w:p w:rsidR="00F944AF" w:rsidRDefault="00F944AF">
      <w:pPr>
        <w:widowControl w:val="0"/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/>
      </w:pPr>
      <w:r>
        <w:t>3.</w:t>
      </w:r>
      <w:r>
        <w:tab/>
        <w:t>Respect prevailing value systems and standards of the school and community.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4.</w:t>
      </w:r>
      <w:r>
        <w:tab/>
        <w:t xml:space="preserve">Require no serious interruption of the regular school program.  Advance planning with </w:t>
      </w:r>
      <w:r>
        <w:tab/>
      </w:r>
      <w:r>
        <w:tab/>
        <w:t>involved building principals is required.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5.</w:t>
      </w:r>
      <w:r>
        <w:tab/>
        <w:t>Avoid unreasonable demands on students and/or school personnel.</w:t>
      </w:r>
    </w:p>
    <w:p w:rsidR="00F944AF" w:rsidRDefault="00F944AF" w:rsidP="006312B4">
      <w:pPr>
        <w:widowControl w:val="0"/>
        <w:tabs>
          <w:tab w:val="left" w:pos="540"/>
          <w:tab w:val="left" w:pos="1800"/>
          <w:tab w:val="left" w:pos="6480"/>
        </w:tabs>
        <w:ind w:left="540" w:right="20" w:hanging="360"/>
      </w:pPr>
      <w:r>
        <w:t>6.</w:t>
      </w:r>
      <w:r>
        <w:tab/>
        <w:t>Avoid conflicts with scheduled school events, and with the opening and closing activities of school.</w:t>
      </w:r>
    </w:p>
    <w:p w:rsidR="00F944AF" w:rsidRDefault="00F944AF" w:rsidP="00804275">
      <w:pPr>
        <w:widowControl w:val="0"/>
        <w:tabs>
          <w:tab w:val="left" w:pos="540"/>
          <w:tab w:val="left" w:pos="1800"/>
          <w:tab w:val="left" w:pos="6480"/>
        </w:tabs>
        <w:ind w:left="540" w:right="20" w:hanging="360"/>
      </w:pPr>
      <w:r>
        <w:t>7.</w:t>
      </w:r>
      <w:r>
        <w:tab/>
        <w:t>Treat information concerning pupils and staff personnel in strictest confidence.</w:t>
      </w:r>
      <w:r w:rsidR="009A7D7D">
        <w:t xml:space="preserve">  </w:t>
      </w:r>
      <w:r w:rsidR="00734792">
        <w:t>If collecting personally identifiable information,</w:t>
      </w:r>
      <w:r w:rsidR="009A7D7D">
        <w:t xml:space="preserve"> a plan for de-identifying </w:t>
      </w:r>
      <w:r w:rsidR="00734792">
        <w:t>data must be included</w:t>
      </w:r>
      <w:r w:rsidR="009A7D7D">
        <w:t>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8.</w:t>
      </w:r>
      <w:r>
        <w:tab/>
        <w:t>Require only voluntary participation.</w:t>
      </w:r>
    </w:p>
    <w:p w:rsidR="00F944AF" w:rsidRDefault="00F944AF" w:rsidP="00804275">
      <w:pPr>
        <w:widowControl w:val="0"/>
        <w:tabs>
          <w:tab w:val="left" w:pos="540"/>
          <w:tab w:val="left" w:pos="1800"/>
          <w:tab w:val="left" w:pos="6480"/>
        </w:tabs>
        <w:ind w:left="540" w:right="20" w:hanging="360"/>
      </w:pPr>
      <w:r>
        <w:t>9.</w:t>
      </w:r>
      <w:r>
        <w:tab/>
        <w:t xml:space="preserve">Require no expense to the Des Moines Public Schools beyond </w:t>
      </w:r>
      <w:r w:rsidR="00804275">
        <w:t xml:space="preserve">discretionary use of staff or </w:t>
      </w:r>
      <w:r>
        <w:t>pupil time.</w:t>
      </w:r>
    </w:p>
    <w:p w:rsidR="005662CC" w:rsidRPr="00E9657B" w:rsidRDefault="005662CC" w:rsidP="00804275">
      <w:pPr>
        <w:widowControl w:val="0"/>
        <w:tabs>
          <w:tab w:val="left" w:pos="540"/>
          <w:tab w:val="left" w:pos="1800"/>
          <w:tab w:val="left" w:pos="6480"/>
        </w:tabs>
        <w:ind w:left="540" w:right="20" w:hanging="360"/>
      </w:pPr>
      <w:r>
        <w:t>10. Conducted by (or under the supervision of) personnel with adequate background</w:t>
      </w:r>
      <w:r w:rsidR="006312B4">
        <w:t xml:space="preserve"> to conduct</w:t>
      </w:r>
      <w:r>
        <w:t xml:space="preserve"> sound </w:t>
      </w:r>
      <w:r w:rsidR="006312B4">
        <w:t>research</w:t>
      </w:r>
      <w:r w:rsidR="009A7D7D">
        <w:t xml:space="preserve"> as deemed by the Des Moines Public </w:t>
      </w:r>
      <w:r w:rsidR="009A7D7D" w:rsidRPr="00E9657B">
        <w:t xml:space="preserve">Schools </w:t>
      </w:r>
      <w:r w:rsidR="000C60EC" w:rsidRPr="00E9657B">
        <w:t>Research and Data Management Department</w:t>
      </w:r>
      <w:r w:rsidRPr="00E9657B">
        <w:t>.</w:t>
      </w:r>
    </w:p>
    <w:p w:rsidR="006312B4" w:rsidRPr="00E9657B" w:rsidRDefault="006312B4">
      <w:pPr>
        <w:widowControl w:val="0"/>
        <w:tabs>
          <w:tab w:val="left" w:pos="540"/>
          <w:tab w:val="left" w:pos="1800"/>
          <w:tab w:val="left" w:pos="6480"/>
        </w:tabs>
        <w:ind w:right="20"/>
        <w:rPr>
          <w:u w:val="words"/>
        </w:rPr>
      </w:pPr>
    </w:p>
    <w:p w:rsidR="00F944AF" w:rsidRPr="00E9657B" w:rsidRDefault="00804275" w:rsidP="00804275">
      <w:pPr>
        <w:widowControl w:val="0"/>
        <w:numPr>
          <w:ilvl w:val="0"/>
          <w:numId w:val="3"/>
        </w:numPr>
        <w:tabs>
          <w:tab w:val="left" w:pos="540"/>
          <w:tab w:val="left" w:pos="1800"/>
          <w:tab w:val="left" w:pos="6480"/>
        </w:tabs>
        <w:ind w:right="20"/>
        <w:rPr>
          <w:b/>
        </w:rPr>
      </w:pPr>
      <w:r w:rsidRPr="00E9657B">
        <w:rPr>
          <w:b/>
        </w:rPr>
        <w:t>PROCEDUES FOR SUBMITTING PROPOSALS</w:t>
      </w:r>
    </w:p>
    <w:p w:rsidR="00804275" w:rsidRPr="00E9657B" w:rsidRDefault="00804275" w:rsidP="00804275">
      <w:pPr>
        <w:widowControl w:val="0"/>
        <w:tabs>
          <w:tab w:val="left" w:pos="540"/>
          <w:tab w:val="left" w:pos="1800"/>
          <w:tab w:val="left" w:pos="6480"/>
        </w:tabs>
        <w:ind w:left="180" w:right="20"/>
        <w:rPr>
          <w:b/>
        </w:rPr>
      </w:pPr>
    </w:p>
    <w:p w:rsidR="00F944AF" w:rsidRPr="00E9657B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 w:rsidRPr="00E9657B">
        <w:t>Forms for submitting proposed studies may be secured from:</w:t>
      </w:r>
    </w:p>
    <w:p w:rsidR="0044019E" w:rsidRPr="00E9657B" w:rsidRDefault="00F944AF" w:rsidP="006857F4">
      <w:pPr>
        <w:widowControl w:val="0"/>
        <w:ind w:left="1440" w:right="20"/>
      </w:pPr>
      <w:r w:rsidRPr="00E9657B">
        <w:tab/>
      </w:r>
      <w:r w:rsidRPr="00E9657B">
        <w:tab/>
      </w:r>
      <w:r w:rsidR="001F5588" w:rsidRPr="00E9657B">
        <w:t>David Roney</w:t>
      </w:r>
      <w:r w:rsidR="006857F4" w:rsidRPr="00E9657B">
        <w:t xml:space="preserve">, </w:t>
      </w:r>
      <w:r w:rsidR="001F5588" w:rsidRPr="00E9657B">
        <w:t>Program Evaluator</w:t>
      </w:r>
      <w:r w:rsidR="00B03E48" w:rsidRPr="00E9657B">
        <w:t xml:space="preserve"> </w:t>
      </w:r>
    </w:p>
    <w:p w:rsidR="00B03E48" w:rsidRPr="00E9657B" w:rsidRDefault="0044019E">
      <w:pPr>
        <w:widowControl w:val="0"/>
        <w:ind w:left="1440" w:right="20"/>
      </w:pPr>
      <w:r w:rsidRPr="00E9657B">
        <w:tab/>
      </w:r>
      <w:r w:rsidRPr="00E9657B">
        <w:tab/>
      </w:r>
      <w:r w:rsidR="00B03E48" w:rsidRPr="00E9657B">
        <w:t>Des Moines Public Schools</w:t>
      </w:r>
    </w:p>
    <w:p w:rsidR="00F944AF" w:rsidRPr="00E9657B" w:rsidRDefault="00F944AF">
      <w:pPr>
        <w:widowControl w:val="0"/>
        <w:ind w:left="1440" w:right="20"/>
      </w:pPr>
      <w:r w:rsidRPr="00E9657B">
        <w:tab/>
      </w:r>
      <w:r w:rsidRPr="00E9657B">
        <w:tab/>
      </w:r>
      <w:r w:rsidR="00160CBB" w:rsidRPr="00E9657B">
        <w:t>1915 Prospect Road</w:t>
      </w:r>
    </w:p>
    <w:p w:rsidR="00F944AF" w:rsidRPr="00E9657B" w:rsidRDefault="00160CBB" w:rsidP="00C23C07">
      <w:pPr>
        <w:widowControl w:val="0"/>
        <w:ind w:left="1440" w:right="20"/>
      </w:pPr>
      <w:r w:rsidRPr="00E9657B">
        <w:tab/>
      </w:r>
      <w:r w:rsidRPr="00E9657B">
        <w:tab/>
        <w:t>Des Moines IA 50310</w:t>
      </w:r>
    </w:p>
    <w:p w:rsidR="00F944AF" w:rsidRPr="00E9657B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F944AF" w:rsidRPr="00E9657B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 w:rsidRPr="00E9657B">
        <w:t>The following items must be included:</w:t>
      </w:r>
    </w:p>
    <w:p w:rsidR="00F944AF" w:rsidRDefault="00F944AF" w:rsidP="00804275">
      <w:pPr>
        <w:widowControl w:val="0"/>
        <w:numPr>
          <w:ilvl w:val="0"/>
          <w:numId w:val="7"/>
        </w:numPr>
        <w:tabs>
          <w:tab w:val="left" w:pos="540"/>
          <w:tab w:val="left" w:pos="1800"/>
          <w:tab w:val="left" w:pos="6480"/>
        </w:tabs>
        <w:ind w:right="20"/>
      </w:pPr>
      <w:r>
        <w:t>A copy of all instruments to be used in the study; the proposal will not be reviewed without these.</w:t>
      </w:r>
    </w:p>
    <w:p w:rsidR="00F944AF" w:rsidRDefault="00F944AF" w:rsidP="00804275">
      <w:pPr>
        <w:widowControl w:val="0"/>
        <w:numPr>
          <w:ilvl w:val="0"/>
          <w:numId w:val="7"/>
        </w:numPr>
        <w:tabs>
          <w:tab w:val="left" w:pos="540"/>
          <w:tab w:val="left" w:pos="1800"/>
          <w:tab w:val="left" w:pos="6480"/>
        </w:tabs>
        <w:ind w:right="20"/>
      </w:pPr>
      <w:r>
        <w:t>An outline of the procedures that will be followed in distribution, administration and return of any</w:t>
      </w:r>
      <w:r w:rsidR="00804275">
        <w:t xml:space="preserve"> </w:t>
      </w:r>
      <w:r>
        <w:t>materials such as a student questionnaire.  This is the sole responsibility of the researcher.</w:t>
      </w:r>
    </w:p>
    <w:p w:rsidR="00F944AF" w:rsidRDefault="00F944AF" w:rsidP="00804275">
      <w:pPr>
        <w:widowControl w:val="0"/>
        <w:numPr>
          <w:ilvl w:val="0"/>
          <w:numId w:val="7"/>
        </w:numPr>
        <w:tabs>
          <w:tab w:val="left" w:pos="540"/>
          <w:tab w:val="left" w:pos="1800"/>
          <w:tab w:val="left" w:pos="6480"/>
        </w:tabs>
        <w:ind w:right="20"/>
      </w:pPr>
      <w:r>
        <w:t xml:space="preserve">Copies of all contact letters, consent forms, and Institutional Review Board (IRB) approval </w:t>
      </w:r>
      <w:r>
        <w:lastRenderedPageBreak/>
        <w:t>forms (if applicable).  IRB forms must be submitted prior to initiation of the study.</w:t>
      </w:r>
    </w:p>
    <w:p w:rsidR="00F944AF" w:rsidRDefault="00F944AF" w:rsidP="00804275">
      <w:pPr>
        <w:widowControl w:val="0"/>
        <w:numPr>
          <w:ilvl w:val="0"/>
          <w:numId w:val="7"/>
        </w:numPr>
        <w:tabs>
          <w:tab w:val="left" w:pos="540"/>
          <w:tab w:val="left" w:pos="1800"/>
          <w:tab w:val="left" w:pos="6480"/>
        </w:tabs>
        <w:ind w:right="20"/>
      </w:pPr>
      <w:r>
        <w:t>Any letters of endorsement from district administration.</w:t>
      </w:r>
    </w:p>
    <w:p w:rsidR="009A7D7D" w:rsidRDefault="009A7D7D" w:rsidP="00804275">
      <w:pPr>
        <w:widowControl w:val="0"/>
        <w:numPr>
          <w:ilvl w:val="0"/>
          <w:numId w:val="7"/>
        </w:numPr>
        <w:tabs>
          <w:tab w:val="left" w:pos="540"/>
          <w:tab w:val="left" w:pos="1800"/>
          <w:tab w:val="left" w:pos="6480"/>
        </w:tabs>
        <w:ind w:right="20"/>
      </w:pPr>
      <w:r>
        <w:t>Curriculum vitas/resumes of all research personnel</w:t>
      </w:r>
      <w:r w:rsidR="0020305B">
        <w:t xml:space="preserve"> with current contact information</w:t>
      </w:r>
      <w:r w:rsidR="00804275">
        <w:t xml:space="preserve"> (research proposals only)</w:t>
      </w:r>
      <w:r>
        <w:t>.</w:t>
      </w:r>
    </w:p>
    <w:p w:rsidR="00F944AF" w:rsidRDefault="00F944AF" w:rsidP="00804275">
      <w:pPr>
        <w:widowControl w:val="0"/>
        <w:numPr>
          <w:ilvl w:val="0"/>
          <w:numId w:val="7"/>
        </w:numPr>
        <w:tabs>
          <w:tab w:val="left" w:pos="540"/>
          <w:tab w:val="left" w:pos="1800"/>
          <w:tab w:val="left" w:pos="6480"/>
        </w:tabs>
        <w:ind w:right="20"/>
      </w:pPr>
      <w:r>
        <w:t>The signature of the researcher indicates agreement with and understanding of the established</w:t>
      </w:r>
      <w:r w:rsidR="00804275">
        <w:t xml:space="preserve"> </w:t>
      </w:r>
      <w:r>
        <w:t>conditions.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F944AF" w:rsidRPr="00B414B0" w:rsidRDefault="00804275" w:rsidP="00804275">
      <w:pPr>
        <w:widowControl w:val="0"/>
        <w:numPr>
          <w:ilvl w:val="0"/>
          <w:numId w:val="3"/>
        </w:numPr>
        <w:tabs>
          <w:tab w:val="left" w:pos="540"/>
          <w:tab w:val="left" w:pos="1800"/>
          <w:tab w:val="left" w:pos="6480"/>
        </w:tabs>
        <w:ind w:right="20"/>
        <w:rPr>
          <w:b/>
        </w:rPr>
      </w:pPr>
      <w:r w:rsidRPr="00B414B0">
        <w:rPr>
          <w:b/>
        </w:rPr>
        <w:t>PROCEDURES FOR REVIEW, NOTIFICATION, AND IMPLEMENTATION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  <w:rPr>
          <w:u w:val="words"/>
        </w:rPr>
      </w:pPr>
    </w:p>
    <w:p w:rsidR="00F944AF" w:rsidRDefault="00F944AF" w:rsidP="00B414B0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 xml:space="preserve">The Superintendent has delegated the responsibility of research control in the Des Moines Public Schools to specified members of the administrative staff.  The procedures for reviewing </w:t>
      </w:r>
      <w:r w:rsidR="00804275">
        <w:t>proposals</w:t>
      </w:r>
      <w:r>
        <w:t xml:space="preserve"> to conduct research</w:t>
      </w:r>
      <w:r w:rsidR="00804275">
        <w:t xml:space="preserve"> or classroom projects</w:t>
      </w:r>
      <w:r>
        <w:t>, method of notification, and procedures for implementation are as follows:</w:t>
      </w:r>
    </w:p>
    <w:p w:rsidR="00F944AF" w:rsidRPr="00E9657B" w:rsidRDefault="00F944AF" w:rsidP="00804275">
      <w:pPr>
        <w:widowControl w:val="0"/>
        <w:numPr>
          <w:ilvl w:val="0"/>
          <w:numId w:val="8"/>
        </w:numPr>
        <w:tabs>
          <w:tab w:val="left" w:pos="540"/>
          <w:tab w:val="left" w:pos="1800"/>
          <w:tab w:val="left" w:pos="6480"/>
        </w:tabs>
        <w:ind w:right="20"/>
      </w:pPr>
      <w:r>
        <w:t xml:space="preserve">Designated staff in </w:t>
      </w:r>
      <w:r w:rsidRPr="00E9657B">
        <w:t xml:space="preserve">the </w:t>
      </w:r>
      <w:r w:rsidR="000C60EC" w:rsidRPr="00E9657B">
        <w:t xml:space="preserve">Research and Data Management Department </w:t>
      </w:r>
      <w:r w:rsidRPr="00E9657B">
        <w:t>approve or disappr</w:t>
      </w:r>
      <w:r w:rsidR="005C4FC0" w:rsidRPr="00E9657B">
        <w:t>ov</w:t>
      </w:r>
      <w:r w:rsidR="004C7003" w:rsidRPr="00E9657B">
        <w:t>e</w:t>
      </w:r>
      <w:r w:rsidR="005C4FC0" w:rsidRPr="00E9657B">
        <w:t xml:space="preserve"> all </w:t>
      </w:r>
      <w:r w:rsidR="00804275" w:rsidRPr="00E9657B">
        <w:t>proposals</w:t>
      </w:r>
      <w:r w:rsidR="005C4FC0" w:rsidRPr="00E9657B">
        <w:t xml:space="preserve">.  The </w:t>
      </w:r>
      <w:r w:rsidR="00222FF1" w:rsidRPr="00E9657B">
        <w:t>Associate Superintendents or Executive Directors</w:t>
      </w:r>
      <w:r w:rsidRPr="00E9657B">
        <w:t xml:space="preserve"> will be consulted as appropriate.</w:t>
      </w:r>
    </w:p>
    <w:p w:rsidR="00F944AF" w:rsidRPr="00E9657B" w:rsidRDefault="00F944AF" w:rsidP="00804275">
      <w:pPr>
        <w:widowControl w:val="0"/>
        <w:numPr>
          <w:ilvl w:val="0"/>
          <w:numId w:val="8"/>
        </w:numPr>
        <w:tabs>
          <w:tab w:val="left" w:pos="540"/>
          <w:tab w:val="left" w:pos="1800"/>
          <w:tab w:val="left" w:pos="6480"/>
        </w:tabs>
        <w:ind w:right="20"/>
      </w:pPr>
      <w:r w:rsidRPr="00E9657B">
        <w:lastRenderedPageBreak/>
        <w:t>The applicant will receive written notification of the approval or disapproval of the request.</w:t>
      </w:r>
    </w:p>
    <w:p w:rsidR="00F944AF" w:rsidRPr="00E9657B" w:rsidRDefault="00F944AF" w:rsidP="00804275">
      <w:pPr>
        <w:widowControl w:val="0"/>
        <w:numPr>
          <w:ilvl w:val="0"/>
          <w:numId w:val="8"/>
        </w:numPr>
        <w:tabs>
          <w:tab w:val="left" w:pos="540"/>
          <w:tab w:val="left" w:pos="1800"/>
          <w:tab w:val="left" w:pos="6480"/>
        </w:tabs>
        <w:ind w:right="20"/>
      </w:pPr>
      <w:r w:rsidRPr="00E9657B">
        <w:t>Upon approval, the researcher is responsible for contacting distr</w:t>
      </w:r>
      <w:r w:rsidR="00804275" w:rsidRPr="00E9657B">
        <w:t xml:space="preserve">ict personnel to schedule time </w:t>
      </w:r>
      <w:r w:rsidRPr="00E9657B">
        <w:t>with involved participants.  Contact should be accompanied by a copy of the written authorization.</w:t>
      </w:r>
    </w:p>
    <w:p w:rsidR="00804275" w:rsidRPr="00E9657B" w:rsidRDefault="0020305B" w:rsidP="00804275">
      <w:pPr>
        <w:widowControl w:val="0"/>
        <w:numPr>
          <w:ilvl w:val="0"/>
          <w:numId w:val="8"/>
        </w:numPr>
        <w:tabs>
          <w:tab w:val="left" w:pos="540"/>
          <w:tab w:val="left" w:pos="1800"/>
          <w:tab w:val="left" w:pos="6480"/>
        </w:tabs>
        <w:ind w:right="20"/>
      </w:pPr>
      <w:r w:rsidRPr="00E9657B">
        <w:t>Within one year of the com</w:t>
      </w:r>
      <w:r w:rsidR="00804275" w:rsidRPr="00E9657B">
        <w:t xml:space="preserve">pletion of data collection, </w:t>
      </w:r>
    </w:p>
    <w:p w:rsidR="0020305B" w:rsidRPr="00E9657B" w:rsidRDefault="00804275" w:rsidP="006857F4">
      <w:pPr>
        <w:widowControl w:val="0"/>
        <w:numPr>
          <w:ilvl w:val="1"/>
          <w:numId w:val="8"/>
        </w:numPr>
        <w:tabs>
          <w:tab w:val="left" w:pos="540"/>
          <w:tab w:val="left" w:pos="1260"/>
          <w:tab w:val="left" w:pos="6480"/>
        </w:tabs>
        <w:ind w:right="20"/>
      </w:pPr>
      <w:r w:rsidRPr="00E9657B">
        <w:t xml:space="preserve">Applicants </w:t>
      </w:r>
      <w:r w:rsidR="0020305B" w:rsidRPr="00E9657B">
        <w:t xml:space="preserve">will provide </w:t>
      </w:r>
      <w:r w:rsidR="00EF59AF" w:rsidRPr="00E9657B">
        <w:t xml:space="preserve">an </w:t>
      </w:r>
      <w:r w:rsidR="006857F4" w:rsidRPr="00E9657B">
        <w:t xml:space="preserve">abstract of findings to </w:t>
      </w:r>
      <w:r w:rsidR="0020305B" w:rsidRPr="00E9657B">
        <w:t>the Des Moines Public S</w:t>
      </w:r>
      <w:r w:rsidR="006857F4" w:rsidRPr="00E9657B">
        <w:t xml:space="preserve">chool </w:t>
      </w:r>
      <w:r w:rsidR="000C60EC" w:rsidRPr="00E9657B">
        <w:t xml:space="preserve">Research and Data Management Department </w:t>
      </w:r>
      <w:r w:rsidR="006857F4" w:rsidRPr="00E9657B">
        <w:t>and one copy of the abstract to each principal of the building(s) where the project was carried out</w:t>
      </w:r>
      <w:r w:rsidR="0020305B" w:rsidRPr="00E9657B">
        <w:t>.  This abstract may be posted to the Des Moines Schools website.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B414B0" w:rsidRPr="00B414B0" w:rsidRDefault="00B414B0" w:rsidP="00B414B0">
      <w:pPr>
        <w:widowControl w:val="0"/>
        <w:numPr>
          <w:ilvl w:val="0"/>
          <w:numId w:val="3"/>
        </w:numPr>
        <w:tabs>
          <w:tab w:val="left" w:pos="540"/>
          <w:tab w:val="left" w:pos="1800"/>
          <w:tab w:val="left" w:pos="6480"/>
        </w:tabs>
        <w:ind w:right="20"/>
        <w:rPr>
          <w:b/>
        </w:rPr>
      </w:pPr>
      <w:r>
        <w:rPr>
          <w:b/>
        </w:rPr>
        <w:t xml:space="preserve"> </w:t>
      </w:r>
      <w:r w:rsidRPr="00B414B0">
        <w:rPr>
          <w:b/>
        </w:rPr>
        <w:t xml:space="preserve">FOR PROPOSALS NOT APPROVED, ALTERNATIVE COURSES </w:t>
      </w:r>
      <w:r>
        <w:rPr>
          <w:b/>
        </w:rPr>
        <w:t>OF</w:t>
      </w:r>
      <w:r w:rsidRPr="00B414B0">
        <w:rPr>
          <w:b/>
        </w:rPr>
        <w:t xml:space="preserve"> ACTION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  <w:rPr>
          <w:u w:val="words"/>
        </w:rPr>
      </w:pP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1.</w:t>
      </w:r>
      <w:r>
        <w:tab/>
        <w:t>Changes in design or procedures as specified and resubmit.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2.</w:t>
      </w:r>
      <w:r>
        <w:tab/>
      </w:r>
      <w:r w:rsidR="00F471FE">
        <w:t>Written r</w:t>
      </w:r>
      <w:r w:rsidR="009A7D7D">
        <w:t>equest</w:t>
      </w:r>
      <w:r w:rsidR="00F471FE">
        <w:t xml:space="preserve"> or personal interview</w:t>
      </w:r>
      <w:r>
        <w:t xml:space="preserve"> for more information about the proposed project.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t>3.</w:t>
      </w:r>
      <w:r>
        <w:tab/>
        <w:t>Approval of the request, subject to specified conditions and limitations.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  <w:r>
        <w:lastRenderedPageBreak/>
        <w:t>4.</w:t>
      </w:r>
      <w:r>
        <w:tab/>
        <w:t>No alternative course of action.  If this is the case, a letter will so indicate.</w:t>
      </w:r>
    </w:p>
    <w:p w:rsidR="00F944AF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</w:pPr>
    </w:p>
    <w:p w:rsidR="00F944AF" w:rsidRPr="00B414B0" w:rsidRDefault="00F944AF">
      <w:pPr>
        <w:widowControl w:val="0"/>
        <w:tabs>
          <w:tab w:val="left" w:pos="540"/>
          <w:tab w:val="left" w:pos="1800"/>
          <w:tab w:val="left" w:pos="6480"/>
        </w:tabs>
        <w:ind w:left="180" w:right="20"/>
        <w:rPr>
          <w:b/>
        </w:rPr>
      </w:pPr>
      <w:r w:rsidRPr="00B414B0">
        <w:rPr>
          <w:b/>
        </w:rPr>
        <w:t xml:space="preserve">Written authorization to pursue a research project in the Des Moines Public Schools must be received before the project </w:t>
      </w:r>
      <w:r w:rsidR="007A2877" w:rsidRPr="00B414B0">
        <w:rPr>
          <w:b/>
        </w:rPr>
        <w:t>begins</w:t>
      </w:r>
      <w:r w:rsidRPr="00B414B0">
        <w:rPr>
          <w:b/>
        </w:rPr>
        <w:t xml:space="preserve">.  </w:t>
      </w:r>
    </w:p>
    <w:p w:rsidR="00F944AF" w:rsidRDefault="00F944AF">
      <w:pPr>
        <w:widowControl w:val="0"/>
        <w:ind w:left="1440" w:right="20"/>
      </w:pPr>
    </w:p>
    <w:sectPr w:rsidR="00F944AF">
      <w:headerReference w:type="even" r:id="rId7"/>
      <w:headerReference w:type="default" r:id="rId8"/>
      <w:type w:val="continuous"/>
      <w:pgSz w:w="12240" w:h="15840"/>
      <w:pgMar w:top="11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77" w:rsidRDefault="00A23077">
      <w:r>
        <w:separator/>
      </w:r>
    </w:p>
  </w:endnote>
  <w:endnote w:type="continuationSeparator" w:id="0">
    <w:p w:rsidR="00A23077" w:rsidRDefault="00A2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77" w:rsidRDefault="00A23077">
      <w:r>
        <w:separator/>
      </w:r>
    </w:p>
  </w:footnote>
  <w:footnote w:type="continuationSeparator" w:id="0">
    <w:p w:rsidR="00A23077" w:rsidRDefault="00A2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AF" w:rsidRDefault="00F944AF">
    <w:pPr>
      <w:widowControl w:val="0"/>
      <w:tabs>
        <w:tab w:val="center" w:pos="4680"/>
        <w:tab w:val="right" w:pos="9360"/>
      </w:tabs>
      <w:ind w:right="-40"/>
      <w:rPr>
        <w:rFonts w:ascii="Geneva" w:hAnsi="Geneva" w:cs="Genev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AF" w:rsidRDefault="00F944AF">
    <w:pPr>
      <w:widowControl w:val="0"/>
      <w:tabs>
        <w:tab w:val="center" w:pos="4680"/>
        <w:tab w:val="right" w:pos="9360"/>
      </w:tabs>
      <w:ind w:right="-40"/>
      <w:rPr>
        <w:rFonts w:ascii="Geneva" w:hAnsi="Geneva" w:cs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3D6"/>
    <w:multiLevelType w:val="hybridMultilevel"/>
    <w:tmpl w:val="54DC0280"/>
    <w:lvl w:ilvl="0" w:tplc="A8ECF1C0">
      <w:start w:val="1"/>
      <w:numFmt w:val="decimal"/>
      <w:lvlText w:val="%1."/>
      <w:lvlJc w:val="left"/>
      <w:pPr>
        <w:ind w:left="54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AFB"/>
    <w:multiLevelType w:val="hybridMultilevel"/>
    <w:tmpl w:val="F4F28042"/>
    <w:lvl w:ilvl="0" w:tplc="C8DAD5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8719C7"/>
    <w:multiLevelType w:val="hybridMultilevel"/>
    <w:tmpl w:val="1D26AC98"/>
    <w:lvl w:ilvl="0" w:tplc="07DCBB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A675A27"/>
    <w:multiLevelType w:val="hybridMultilevel"/>
    <w:tmpl w:val="47A28F26"/>
    <w:lvl w:ilvl="0" w:tplc="892E47E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146784B"/>
    <w:multiLevelType w:val="hybridMultilevel"/>
    <w:tmpl w:val="46C68494"/>
    <w:lvl w:ilvl="0" w:tplc="A8ECF1C0">
      <w:start w:val="1"/>
      <w:numFmt w:val="decimal"/>
      <w:lvlText w:val="%1."/>
      <w:lvlJc w:val="left"/>
      <w:pPr>
        <w:ind w:left="54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C2616FB"/>
    <w:multiLevelType w:val="hybridMultilevel"/>
    <w:tmpl w:val="1D662DCA"/>
    <w:lvl w:ilvl="0" w:tplc="294C9872">
      <w:start w:val="1"/>
      <w:numFmt w:val="decimal"/>
      <w:lvlText w:val="%1."/>
      <w:lvlJc w:val="left"/>
      <w:pPr>
        <w:ind w:left="54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6B11ACC"/>
    <w:multiLevelType w:val="hybridMultilevel"/>
    <w:tmpl w:val="62586812"/>
    <w:lvl w:ilvl="0" w:tplc="A8ECF1C0">
      <w:start w:val="1"/>
      <w:numFmt w:val="decimal"/>
      <w:lvlText w:val="%1."/>
      <w:lvlJc w:val="left"/>
      <w:pPr>
        <w:ind w:left="54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667B"/>
    <w:multiLevelType w:val="hybridMultilevel"/>
    <w:tmpl w:val="B094C864"/>
    <w:lvl w:ilvl="0" w:tplc="040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0"/>
    <w:rsid w:val="00057ABD"/>
    <w:rsid w:val="000C60EC"/>
    <w:rsid w:val="00160CBB"/>
    <w:rsid w:val="001773DA"/>
    <w:rsid w:val="001F5588"/>
    <w:rsid w:val="0020305B"/>
    <w:rsid w:val="00222FF1"/>
    <w:rsid w:val="003448BE"/>
    <w:rsid w:val="00356B64"/>
    <w:rsid w:val="003C42AE"/>
    <w:rsid w:val="0044019E"/>
    <w:rsid w:val="004C7003"/>
    <w:rsid w:val="005662CC"/>
    <w:rsid w:val="005C4FC0"/>
    <w:rsid w:val="006269F7"/>
    <w:rsid w:val="006312B4"/>
    <w:rsid w:val="00640C0E"/>
    <w:rsid w:val="006857F4"/>
    <w:rsid w:val="006A2586"/>
    <w:rsid w:val="006C2B1B"/>
    <w:rsid w:val="00734792"/>
    <w:rsid w:val="007A2877"/>
    <w:rsid w:val="007D2722"/>
    <w:rsid w:val="007E4580"/>
    <w:rsid w:val="00804275"/>
    <w:rsid w:val="00877EBF"/>
    <w:rsid w:val="009107B8"/>
    <w:rsid w:val="009A7D7D"/>
    <w:rsid w:val="00A23077"/>
    <w:rsid w:val="00B03E48"/>
    <w:rsid w:val="00B414B0"/>
    <w:rsid w:val="00B56CC2"/>
    <w:rsid w:val="00C23C07"/>
    <w:rsid w:val="00D062A3"/>
    <w:rsid w:val="00D37A20"/>
    <w:rsid w:val="00E9657B"/>
    <w:rsid w:val="00EF59AF"/>
    <w:rsid w:val="00F1248C"/>
    <w:rsid w:val="00F471FE"/>
    <w:rsid w:val="00F944AF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9055D7-BF63-4BA5-8F8F-27ABBD7B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2007</vt:lpstr>
    </vt:vector>
  </TitlesOfParts>
  <Company>DMPS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2007</dc:title>
  <dc:creator>DMPS</dc:creator>
  <cp:lastModifiedBy>Grinstead, Mary</cp:lastModifiedBy>
  <cp:revision>2</cp:revision>
  <cp:lastPrinted>2012-08-07T15:06:00Z</cp:lastPrinted>
  <dcterms:created xsi:type="dcterms:W3CDTF">2015-08-17T18:21:00Z</dcterms:created>
  <dcterms:modified xsi:type="dcterms:W3CDTF">2015-08-17T18:21:00Z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200186310</vt:i4>
  </property>
  <property fmtid="{D5CDD505-2E9C-101B-9397-08002B2CF9AE}" pid="3" name="_NewReviewCycle">
    <vt:lpwstr/>
  </property>
  <property fmtid="{D5CDD505-2E9C-101B-9397-08002B2CF9AE}" pid="4" name="_EmailSubject">
    <vt:lpwstr>Revisions for Assessment Webpage</vt:lpwstr>
  </property>
  <property fmtid="{D5CDD505-2E9C-101B-9397-08002B2CF9AE}" pid="5" name="_AuthorEmail">
    <vt:lpwstr>Mary.Grinstead@dmschools.org</vt:lpwstr>
  </property>
  <property fmtid="{D5CDD505-2E9C-101B-9397-08002B2CF9AE}" pid="6" name="_AuthorEmailDisplayName">
    <vt:lpwstr>Grinstead, Mary</vt:lpwstr>
  </property>
  <property fmtid="{D5CDD505-2E9C-101B-9397-08002B2CF9AE}" pid="8" name="_PreviousAdHocReviewCycleID">
    <vt:i4>641221637</vt:i4>
  </property>
</Properties>
</file>